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6D7" w:rsidRPr="00E47093" w:rsidRDefault="00E47093" w:rsidP="00A006D7">
      <w:pPr>
        <w:snapToGrid w:val="0"/>
        <w:spacing w:line="420" w:lineRule="exact"/>
        <w:ind w:firstLineChars="200" w:firstLine="643"/>
        <w:jc w:val="center"/>
        <w:rPr>
          <w:rFonts w:ascii="仿宋" w:eastAsia="仿宋" w:hAnsi="仿宋"/>
          <w:b/>
          <w:color w:val="000000"/>
          <w:sz w:val="32"/>
        </w:rPr>
      </w:pPr>
      <w:r w:rsidRPr="00E47093">
        <w:rPr>
          <w:rFonts w:ascii="仿宋" w:eastAsia="仿宋" w:hAnsi="仿宋" w:hint="eastAsia"/>
          <w:b/>
          <w:color w:val="000000"/>
          <w:sz w:val="32"/>
        </w:rPr>
        <w:t>报考</w:t>
      </w:r>
      <w:r w:rsidRPr="00E47093">
        <w:rPr>
          <w:rFonts w:ascii="仿宋" w:eastAsia="仿宋" w:hAnsi="仿宋"/>
          <w:b/>
          <w:color w:val="000000"/>
          <w:sz w:val="32"/>
        </w:rPr>
        <w:t>问答</w:t>
      </w:r>
    </w:p>
    <w:p w:rsidR="00A006D7" w:rsidRPr="00AE2855" w:rsidRDefault="00A006D7" w:rsidP="00A006D7">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一</w:t>
      </w:r>
      <w:r w:rsidRPr="00AE2855">
        <w:rPr>
          <w:rFonts w:ascii="仿宋" w:eastAsia="仿宋" w:hAnsi="仿宋" w:hint="eastAsia"/>
          <w:b/>
          <w:color w:val="000000"/>
          <w:sz w:val="24"/>
        </w:rPr>
        <w:t>、</w:t>
      </w:r>
      <w:r>
        <w:rPr>
          <w:rFonts w:ascii="仿宋" w:eastAsia="仿宋" w:hAnsi="仿宋" w:hint="eastAsia"/>
          <w:b/>
          <w:color w:val="000000"/>
          <w:sz w:val="24"/>
        </w:rPr>
        <w:t>应届毕业生和</w:t>
      </w:r>
      <w:r w:rsidR="00DC4832">
        <w:rPr>
          <w:rFonts w:ascii="仿宋" w:eastAsia="仿宋" w:hAnsi="仿宋" w:hint="eastAsia"/>
          <w:b/>
          <w:color w:val="000000"/>
          <w:sz w:val="24"/>
        </w:rPr>
        <w:t>社会人员</w:t>
      </w:r>
      <w:r>
        <w:rPr>
          <w:rFonts w:ascii="仿宋" w:eastAsia="仿宋" w:hAnsi="仿宋"/>
          <w:b/>
          <w:color w:val="000000"/>
          <w:sz w:val="24"/>
        </w:rPr>
        <w:t>如何</w:t>
      </w:r>
      <w:r w:rsidR="00E47093">
        <w:rPr>
          <w:rFonts w:ascii="仿宋" w:eastAsia="仿宋" w:hAnsi="仿宋" w:hint="eastAsia"/>
          <w:b/>
          <w:color w:val="000000"/>
          <w:sz w:val="24"/>
        </w:rPr>
        <w:t>界定</w:t>
      </w:r>
      <w:r w:rsidRPr="00AE2855">
        <w:rPr>
          <w:rFonts w:ascii="仿宋" w:eastAsia="仿宋" w:hAnsi="仿宋" w:hint="eastAsia"/>
          <w:b/>
          <w:color w:val="000000"/>
          <w:sz w:val="24"/>
        </w:rPr>
        <w:t>？</w:t>
      </w:r>
    </w:p>
    <w:p w:rsidR="00DC4832" w:rsidRDefault="00A006D7" w:rsidP="004E5A7B">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w:t>
      </w:r>
      <w:r w:rsidRPr="00A006D7">
        <w:rPr>
          <w:rFonts w:ascii="仿宋" w:eastAsia="仿宋" w:hAnsi="仿宋" w:hint="eastAsia"/>
          <w:color w:val="000000"/>
          <w:sz w:val="24"/>
        </w:rPr>
        <w:t>应届</w:t>
      </w:r>
      <w:r w:rsidR="00E47093">
        <w:rPr>
          <w:rFonts w:ascii="仿宋" w:eastAsia="仿宋" w:hAnsi="仿宋" w:hint="eastAsia"/>
          <w:color w:val="000000"/>
          <w:sz w:val="24"/>
        </w:rPr>
        <w:t>生</w:t>
      </w:r>
      <w:r w:rsidRPr="00A006D7">
        <w:rPr>
          <w:rFonts w:ascii="仿宋" w:eastAsia="仿宋" w:hAnsi="仿宋" w:hint="eastAsia"/>
          <w:color w:val="000000"/>
          <w:sz w:val="24"/>
        </w:rPr>
        <w:t>是指纳入国家统招计划、被普通高等院校录取、本次报名毕业时持有省级教育主管部门颁发的《全日制普通高校应届毕业生就业报到证》的201</w:t>
      </w:r>
      <w:r>
        <w:rPr>
          <w:rFonts w:ascii="仿宋" w:eastAsia="仿宋" w:hAnsi="仿宋"/>
          <w:color w:val="000000"/>
          <w:sz w:val="24"/>
        </w:rPr>
        <w:t>9</w:t>
      </w:r>
      <w:r w:rsidRPr="00A006D7">
        <w:rPr>
          <w:rFonts w:ascii="仿宋" w:eastAsia="仿宋" w:hAnsi="仿宋" w:hint="eastAsia"/>
          <w:color w:val="000000"/>
          <w:sz w:val="24"/>
        </w:rPr>
        <w:t>年高校应届毕业生</w:t>
      </w:r>
      <w:r w:rsidR="004E5A7B">
        <w:rPr>
          <w:rFonts w:ascii="仿宋" w:eastAsia="仿宋" w:hAnsi="仿宋" w:hint="eastAsia"/>
          <w:color w:val="000000"/>
          <w:sz w:val="24"/>
        </w:rPr>
        <w:t>（</w:t>
      </w:r>
      <w:r w:rsidR="004E5A7B" w:rsidRPr="004E5A7B">
        <w:rPr>
          <w:rFonts w:ascii="仿宋" w:eastAsia="仿宋" w:hAnsi="仿宋" w:hint="eastAsia"/>
          <w:color w:val="000000"/>
          <w:sz w:val="24"/>
        </w:rPr>
        <w:t>毕业证及学位证的发放时间在2019年1月至7月</w:t>
      </w:r>
      <w:r w:rsidR="004E5A7B">
        <w:rPr>
          <w:rFonts w:ascii="仿宋" w:eastAsia="仿宋" w:hAnsi="仿宋" w:hint="eastAsia"/>
          <w:color w:val="000000"/>
          <w:sz w:val="24"/>
        </w:rPr>
        <w:t>）。</w:t>
      </w:r>
      <w:r w:rsidR="004E5A7B" w:rsidRPr="004E5A7B">
        <w:rPr>
          <w:rFonts w:ascii="仿宋" w:eastAsia="仿宋" w:hAnsi="仿宋" w:hint="eastAsia"/>
          <w:color w:val="000000"/>
          <w:sz w:val="24"/>
        </w:rPr>
        <w:t>留学回国人员毕业证及学位证的发放时间在2018年8月至2019年7月者，可视作应届毕业生</w:t>
      </w:r>
      <w:r w:rsidR="004E5A7B">
        <w:rPr>
          <w:rFonts w:ascii="仿宋" w:eastAsia="仿宋" w:hAnsi="仿宋" w:hint="eastAsia"/>
          <w:color w:val="000000"/>
          <w:sz w:val="24"/>
        </w:rPr>
        <w:t>，</w:t>
      </w:r>
      <w:r w:rsidR="004E5A7B" w:rsidRPr="004E5A7B">
        <w:rPr>
          <w:rFonts w:ascii="仿宋" w:eastAsia="仿宋" w:hAnsi="仿宋" w:hint="eastAsia"/>
          <w:color w:val="000000"/>
          <w:sz w:val="24"/>
        </w:rPr>
        <w:t>其中非沪籍的留学回国人员，参照留学回国人员申办上海常住户口的相关规定执行。</w:t>
      </w:r>
    </w:p>
    <w:p w:rsidR="00F25B33" w:rsidRDefault="00DC4832" w:rsidP="004E5A7B">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社会</w:t>
      </w:r>
      <w:r>
        <w:rPr>
          <w:rFonts w:ascii="仿宋" w:eastAsia="仿宋" w:hAnsi="仿宋"/>
          <w:color w:val="000000"/>
          <w:sz w:val="24"/>
        </w:rPr>
        <w:t>人员</w:t>
      </w:r>
      <w:r w:rsidR="00A006D7" w:rsidRPr="00A006D7">
        <w:rPr>
          <w:rFonts w:ascii="仿宋" w:eastAsia="仿宋" w:hAnsi="仿宋" w:hint="eastAsia"/>
          <w:color w:val="000000"/>
          <w:sz w:val="24"/>
        </w:rPr>
        <w:t>是指除应届毕业生以外的考生，包括在职人员、待业人员等</w:t>
      </w:r>
      <w:r w:rsidR="004E5A7B">
        <w:rPr>
          <w:rFonts w:ascii="仿宋" w:eastAsia="仿宋" w:hAnsi="仿宋" w:hint="eastAsia"/>
          <w:color w:val="000000"/>
          <w:sz w:val="24"/>
        </w:rPr>
        <w:t>，</w:t>
      </w:r>
      <w:r w:rsidR="00A006D7" w:rsidRPr="00A006D7">
        <w:rPr>
          <w:rFonts w:ascii="仿宋" w:eastAsia="仿宋" w:hAnsi="仿宋" w:hint="eastAsia"/>
          <w:color w:val="000000"/>
          <w:sz w:val="24"/>
        </w:rPr>
        <w:t>取得在职学历人员按</w:t>
      </w:r>
      <w:r>
        <w:rPr>
          <w:rFonts w:ascii="仿宋" w:eastAsia="仿宋" w:hAnsi="仿宋" w:hint="eastAsia"/>
          <w:color w:val="000000"/>
          <w:sz w:val="24"/>
        </w:rPr>
        <w:t>社会</w:t>
      </w:r>
      <w:r>
        <w:rPr>
          <w:rFonts w:ascii="仿宋" w:eastAsia="仿宋" w:hAnsi="仿宋"/>
          <w:color w:val="000000"/>
          <w:sz w:val="24"/>
        </w:rPr>
        <w:t>人员</w:t>
      </w:r>
      <w:r w:rsidR="00A006D7" w:rsidRPr="00A006D7">
        <w:rPr>
          <w:rFonts w:ascii="仿宋" w:eastAsia="仿宋" w:hAnsi="仿宋" w:hint="eastAsia"/>
          <w:color w:val="000000"/>
          <w:sz w:val="24"/>
        </w:rPr>
        <w:t>条件报考</w:t>
      </w:r>
      <w:r w:rsidR="00A006D7">
        <w:rPr>
          <w:rFonts w:ascii="仿宋" w:eastAsia="仿宋" w:hAnsi="仿宋" w:hint="eastAsia"/>
          <w:color w:val="000000"/>
          <w:sz w:val="24"/>
        </w:rPr>
        <w:t>。</w:t>
      </w:r>
    </w:p>
    <w:p w:rsidR="008C3298" w:rsidRPr="008C3298" w:rsidRDefault="008C3298" w:rsidP="00F25B33">
      <w:pPr>
        <w:snapToGrid w:val="0"/>
        <w:spacing w:line="420" w:lineRule="exact"/>
        <w:ind w:firstLineChars="200" w:firstLine="482"/>
        <w:rPr>
          <w:rFonts w:ascii="仿宋" w:eastAsia="仿宋" w:hAnsi="仿宋"/>
          <w:b/>
          <w:color w:val="000000"/>
          <w:sz w:val="24"/>
        </w:rPr>
      </w:pPr>
      <w:r w:rsidRPr="008C3298">
        <w:rPr>
          <w:rFonts w:ascii="仿宋" w:eastAsia="仿宋" w:hAnsi="仿宋" w:hint="eastAsia"/>
          <w:b/>
          <w:color w:val="000000"/>
          <w:sz w:val="24"/>
        </w:rPr>
        <w:t>二、</w:t>
      </w:r>
      <w:r w:rsidRPr="008C3298">
        <w:rPr>
          <w:rFonts w:ascii="仿宋" w:eastAsia="仿宋" w:hAnsi="仿宋"/>
          <w:b/>
          <w:color w:val="000000"/>
          <w:sz w:val="24"/>
        </w:rPr>
        <w:t>本次报考</w:t>
      </w:r>
      <w:r w:rsidRPr="008C3298">
        <w:rPr>
          <w:rFonts w:ascii="仿宋" w:eastAsia="仿宋" w:hAnsi="仿宋" w:hint="eastAsia"/>
          <w:b/>
          <w:color w:val="000000"/>
          <w:sz w:val="24"/>
        </w:rPr>
        <w:t>何时</w:t>
      </w:r>
      <w:r w:rsidRPr="008C3298">
        <w:rPr>
          <w:rFonts w:ascii="仿宋" w:eastAsia="仿宋" w:hAnsi="仿宋"/>
          <w:b/>
          <w:color w:val="000000"/>
          <w:sz w:val="24"/>
        </w:rPr>
        <w:t>进行？怎样</w:t>
      </w:r>
      <w:r w:rsidRPr="008C3298">
        <w:rPr>
          <w:rFonts w:ascii="仿宋" w:eastAsia="仿宋" w:hAnsi="仿宋" w:hint="eastAsia"/>
          <w:b/>
          <w:color w:val="000000"/>
          <w:sz w:val="24"/>
        </w:rPr>
        <w:t>报考</w:t>
      </w:r>
      <w:r w:rsidRPr="008C3298">
        <w:rPr>
          <w:rFonts w:ascii="仿宋" w:eastAsia="仿宋" w:hAnsi="仿宋"/>
          <w:b/>
          <w:color w:val="000000"/>
          <w:sz w:val="24"/>
        </w:rPr>
        <w:t>？</w:t>
      </w:r>
    </w:p>
    <w:p w:rsidR="008C3298" w:rsidRDefault="008C3298" w:rsidP="008C3298">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答：</w:t>
      </w:r>
      <w:r w:rsidRPr="008C3298">
        <w:rPr>
          <w:rFonts w:ascii="仿宋" w:eastAsia="仿宋" w:hAnsi="仿宋" w:hint="eastAsia"/>
          <w:color w:val="000000"/>
          <w:sz w:val="24"/>
        </w:rPr>
        <w:t>(1)</w:t>
      </w:r>
      <w:r w:rsidR="003325A3" w:rsidRPr="003325A3">
        <w:rPr>
          <w:rFonts w:hint="eastAsia"/>
        </w:rPr>
        <w:t xml:space="preserve"> </w:t>
      </w:r>
      <w:r w:rsidR="003325A3" w:rsidRPr="003325A3">
        <w:rPr>
          <w:rFonts w:ascii="仿宋" w:eastAsia="仿宋" w:hAnsi="仿宋" w:hint="eastAsia"/>
          <w:color w:val="000000"/>
          <w:sz w:val="24"/>
        </w:rPr>
        <w:t>2019年3月6日10：00至3月12日16：00</w:t>
      </w:r>
      <w:r w:rsidRPr="008C3298">
        <w:rPr>
          <w:rFonts w:ascii="仿宋" w:eastAsia="仿宋" w:hAnsi="仿宋" w:hint="eastAsia"/>
          <w:color w:val="000000"/>
          <w:sz w:val="24"/>
        </w:rPr>
        <w:t>组织网上</w:t>
      </w:r>
      <w:r>
        <w:rPr>
          <w:rFonts w:ascii="仿宋" w:eastAsia="仿宋" w:hAnsi="仿宋" w:hint="eastAsia"/>
          <w:color w:val="000000"/>
          <w:sz w:val="24"/>
        </w:rPr>
        <w:t>区</w:t>
      </w:r>
      <w:r>
        <w:rPr>
          <w:rFonts w:ascii="仿宋" w:eastAsia="仿宋" w:hAnsi="仿宋"/>
          <w:color w:val="000000"/>
          <w:sz w:val="24"/>
        </w:rPr>
        <w:t>笔试</w:t>
      </w:r>
      <w:r w:rsidRPr="008C3298">
        <w:rPr>
          <w:rFonts w:ascii="仿宋" w:eastAsia="仿宋" w:hAnsi="仿宋" w:hint="eastAsia"/>
          <w:color w:val="000000"/>
          <w:sz w:val="24"/>
        </w:rPr>
        <w:t>报名，报考者可在规定的时间内通过</w:t>
      </w:r>
      <w:r w:rsidR="00AE588A">
        <w:rPr>
          <w:rFonts w:ascii="仿宋" w:eastAsia="仿宋" w:hAnsi="仿宋" w:hint="eastAsia"/>
          <w:color w:val="000000"/>
          <w:sz w:val="24"/>
        </w:rPr>
        <w:t>上</w:t>
      </w:r>
      <w:r w:rsidRPr="008C3298">
        <w:rPr>
          <w:rFonts w:ascii="仿宋" w:eastAsia="仿宋" w:hAnsi="仿宋" w:hint="eastAsia"/>
          <w:color w:val="000000"/>
          <w:sz w:val="24"/>
        </w:rPr>
        <w:t>海市浦东新</w:t>
      </w:r>
      <w:r w:rsidRPr="00E80FDD">
        <w:rPr>
          <w:rFonts w:ascii="仿宋" w:eastAsia="仿宋" w:hAnsi="仿宋" w:hint="eastAsia"/>
          <w:color w:val="000000"/>
          <w:sz w:val="24"/>
        </w:rPr>
        <w:t>区公办学校教师招聘平台(http://edu.pdhr.com/)进行考试报名。</w:t>
      </w:r>
      <w:r w:rsidR="004F6E38" w:rsidRPr="00E80FDD">
        <w:rPr>
          <w:rFonts w:ascii="仿宋" w:eastAsia="仿宋" w:hAnsi="仿宋"/>
          <w:color w:val="000000"/>
          <w:sz w:val="24"/>
        </w:rPr>
        <w:t>请个人</w:t>
      </w:r>
      <w:r w:rsidR="003568F2" w:rsidRPr="00E80FDD">
        <w:rPr>
          <w:rFonts w:ascii="仿宋" w:eastAsia="仿宋" w:hAnsi="仿宋" w:hint="eastAsia"/>
          <w:color w:val="000000"/>
          <w:sz w:val="24"/>
        </w:rPr>
        <w:t>务必</w:t>
      </w:r>
      <w:r w:rsidR="004F6E38" w:rsidRPr="00E80FDD">
        <w:rPr>
          <w:rFonts w:ascii="仿宋" w:eastAsia="仿宋" w:hAnsi="仿宋" w:hint="eastAsia"/>
          <w:color w:val="000000"/>
          <w:sz w:val="24"/>
        </w:rPr>
        <w:t>在</w:t>
      </w:r>
      <w:r w:rsidR="004F6E38" w:rsidRPr="00E80FDD">
        <w:rPr>
          <w:rFonts w:ascii="仿宋" w:eastAsia="仿宋" w:hAnsi="仿宋"/>
          <w:color w:val="000000"/>
          <w:sz w:val="24"/>
        </w:rPr>
        <w:t>报名期间及时</w:t>
      </w:r>
      <w:r w:rsidR="004F6E38" w:rsidRPr="00E80FDD">
        <w:rPr>
          <w:rFonts w:ascii="仿宋" w:eastAsia="仿宋" w:hAnsi="仿宋" w:hint="eastAsia"/>
          <w:color w:val="000000"/>
          <w:sz w:val="24"/>
        </w:rPr>
        <w:t>登录</w:t>
      </w:r>
      <w:r w:rsidR="004F6E38" w:rsidRPr="00E80FDD">
        <w:rPr>
          <w:rFonts w:ascii="仿宋" w:eastAsia="仿宋" w:hAnsi="仿宋"/>
          <w:color w:val="000000"/>
          <w:sz w:val="24"/>
        </w:rPr>
        <w:t>网站，</w:t>
      </w:r>
      <w:r w:rsidR="003568F2" w:rsidRPr="00E80FDD">
        <w:rPr>
          <w:rFonts w:ascii="仿宋" w:eastAsia="仿宋" w:hAnsi="仿宋" w:hint="eastAsia"/>
          <w:color w:val="000000"/>
          <w:sz w:val="24"/>
        </w:rPr>
        <w:t>适时</w:t>
      </w:r>
      <w:r w:rsidR="003568F2" w:rsidRPr="00E80FDD">
        <w:rPr>
          <w:rFonts w:ascii="仿宋" w:eastAsia="仿宋" w:hAnsi="仿宋"/>
          <w:color w:val="000000"/>
          <w:sz w:val="24"/>
        </w:rPr>
        <w:t>查看个人报名审核情况，</w:t>
      </w:r>
      <w:r w:rsidR="003568F2" w:rsidRPr="00E80FDD">
        <w:rPr>
          <w:rFonts w:ascii="仿宋" w:eastAsia="仿宋" w:hAnsi="仿宋" w:hint="eastAsia"/>
          <w:color w:val="000000"/>
          <w:sz w:val="24"/>
        </w:rPr>
        <w:t>报名</w:t>
      </w:r>
      <w:r w:rsidR="003568F2" w:rsidRPr="00E80FDD">
        <w:rPr>
          <w:rFonts w:ascii="仿宋" w:eastAsia="仿宋" w:hAnsi="仿宋"/>
          <w:color w:val="000000"/>
          <w:sz w:val="24"/>
        </w:rPr>
        <w:t>期间内可报名，</w:t>
      </w:r>
      <w:r w:rsidR="003568F2" w:rsidRPr="00E80FDD">
        <w:rPr>
          <w:rFonts w:ascii="仿宋" w:eastAsia="仿宋" w:hAnsi="仿宋" w:hint="eastAsia"/>
          <w:color w:val="000000"/>
          <w:sz w:val="24"/>
        </w:rPr>
        <w:t>逾期</w:t>
      </w:r>
      <w:r w:rsidR="003568F2" w:rsidRPr="00E80FDD">
        <w:rPr>
          <w:rFonts w:ascii="仿宋" w:eastAsia="仿宋" w:hAnsi="仿宋"/>
          <w:color w:val="000000"/>
          <w:sz w:val="24"/>
        </w:rPr>
        <w:t>将无法报名。</w:t>
      </w:r>
    </w:p>
    <w:p w:rsidR="00924811" w:rsidRPr="008C3298" w:rsidRDefault="00924811" w:rsidP="00924811">
      <w:pPr>
        <w:snapToGrid w:val="0"/>
        <w:spacing w:line="420" w:lineRule="exact"/>
        <w:ind w:firstLineChars="400" w:firstLine="960"/>
        <w:rPr>
          <w:rFonts w:ascii="仿宋" w:eastAsia="仿宋" w:hAnsi="仿宋"/>
          <w:color w:val="000000"/>
          <w:sz w:val="24"/>
        </w:rPr>
      </w:pPr>
      <w:r w:rsidRPr="008C3298">
        <w:rPr>
          <w:rFonts w:ascii="仿宋" w:eastAsia="仿宋" w:hAnsi="仿宋" w:hint="eastAsia"/>
          <w:color w:val="000000"/>
          <w:sz w:val="24"/>
        </w:rPr>
        <w:t>(</w:t>
      </w:r>
      <w:r>
        <w:rPr>
          <w:rFonts w:ascii="仿宋" w:eastAsia="仿宋" w:hAnsi="仿宋"/>
          <w:color w:val="000000"/>
          <w:sz w:val="24"/>
        </w:rPr>
        <w:t>2</w:t>
      </w:r>
      <w:r w:rsidRPr="008C3298">
        <w:rPr>
          <w:rFonts w:ascii="仿宋" w:eastAsia="仿宋" w:hAnsi="仿宋" w:hint="eastAsia"/>
          <w:color w:val="000000"/>
          <w:sz w:val="24"/>
        </w:rPr>
        <w:t>)报名时在网上报名系统中如实填写《</w:t>
      </w:r>
      <w:r>
        <w:rPr>
          <w:rFonts w:ascii="仿宋" w:eastAsia="仿宋" w:hAnsi="仿宋" w:hint="eastAsia"/>
          <w:color w:val="000000"/>
          <w:sz w:val="24"/>
        </w:rPr>
        <w:t>2019年</w:t>
      </w:r>
      <w:r>
        <w:rPr>
          <w:rFonts w:ascii="仿宋" w:eastAsia="仿宋" w:hAnsi="仿宋"/>
          <w:color w:val="000000"/>
          <w:sz w:val="24"/>
        </w:rPr>
        <w:t>浦东新区公办学校教师招聘</w:t>
      </w:r>
      <w:r w:rsidR="00B1233B" w:rsidRPr="00B1233B">
        <w:rPr>
          <w:rFonts w:ascii="仿宋" w:eastAsia="仿宋" w:hAnsi="仿宋" w:hint="eastAsia"/>
          <w:color w:val="000000"/>
          <w:sz w:val="24"/>
        </w:rPr>
        <w:t>人员</w:t>
      </w:r>
      <w:r w:rsidRPr="008C3298">
        <w:rPr>
          <w:rFonts w:ascii="仿宋" w:eastAsia="仿宋" w:hAnsi="仿宋" w:hint="eastAsia"/>
          <w:color w:val="000000"/>
          <w:sz w:val="24"/>
        </w:rPr>
        <w:t>报名信息表》</w:t>
      </w:r>
      <w:r w:rsidR="00B1233B" w:rsidRPr="008C3298">
        <w:rPr>
          <w:rFonts w:ascii="仿宋" w:eastAsia="仿宋" w:hAnsi="仿宋" w:hint="eastAsia"/>
          <w:color w:val="000000"/>
          <w:sz w:val="24"/>
        </w:rPr>
        <w:t xml:space="preserve"> </w:t>
      </w:r>
      <w:r w:rsidRPr="008C3298">
        <w:rPr>
          <w:rFonts w:ascii="仿宋" w:eastAsia="仿宋" w:hAnsi="仿宋" w:hint="eastAsia"/>
          <w:color w:val="000000"/>
          <w:sz w:val="24"/>
        </w:rPr>
        <w:t>(以下简称《考试报名信息表》)。如在招录过程中，个人填报信息失真、不符合报考条件和职位要求，由此造成一切后果，责任自负。</w:t>
      </w:r>
    </w:p>
    <w:p w:rsidR="008C3298" w:rsidRDefault="00924811" w:rsidP="00924811">
      <w:pPr>
        <w:snapToGrid w:val="0"/>
        <w:spacing w:line="420" w:lineRule="exact"/>
        <w:ind w:firstLineChars="400" w:firstLine="960"/>
        <w:rPr>
          <w:rFonts w:ascii="仿宋" w:eastAsia="仿宋" w:hAnsi="仿宋"/>
          <w:color w:val="000000"/>
          <w:sz w:val="24"/>
        </w:rPr>
      </w:pPr>
      <w:r w:rsidRPr="008C3298">
        <w:rPr>
          <w:rFonts w:ascii="仿宋" w:eastAsia="仿宋" w:hAnsi="仿宋" w:hint="eastAsia"/>
          <w:color w:val="000000"/>
          <w:sz w:val="24"/>
        </w:rPr>
        <w:t>(</w:t>
      </w:r>
      <w:r>
        <w:rPr>
          <w:rFonts w:ascii="仿宋" w:eastAsia="仿宋" w:hAnsi="仿宋"/>
          <w:color w:val="000000"/>
          <w:sz w:val="24"/>
        </w:rPr>
        <w:t>3</w:t>
      </w:r>
      <w:r w:rsidRPr="008C3298">
        <w:rPr>
          <w:rFonts w:ascii="仿宋" w:eastAsia="仿宋" w:hAnsi="仿宋" w:hint="eastAsia"/>
          <w:color w:val="000000"/>
          <w:sz w:val="24"/>
        </w:rPr>
        <w:t>)</w:t>
      </w:r>
      <w:r w:rsidR="008C3298" w:rsidRPr="008C3298">
        <w:rPr>
          <w:rFonts w:ascii="仿宋" w:eastAsia="仿宋" w:hAnsi="仿宋" w:hint="eastAsia"/>
          <w:color w:val="000000"/>
          <w:sz w:val="24"/>
        </w:rPr>
        <w:t>报考人员</w:t>
      </w:r>
      <w:r w:rsidRPr="00AE2855">
        <w:rPr>
          <w:rFonts w:ascii="仿宋" w:eastAsia="仿宋" w:hAnsi="仿宋" w:hint="eastAsia"/>
          <w:color w:val="000000"/>
          <w:sz w:val="24"/>
        </w:rPr>
        <w:t>应仔细阅读招聘相关文件，确定本人符合报考条件</w:t>
      </w:r>
      <w:r>
        <w:rPr>
          <w:rFonts w:ascii="仿宋" w:eastAsia="仿宋" w:hAnsi="仿宋" w:hint="eastAsia"/>
          <w:color w:val="000000"/>
          <w:sz w:val="24"/>
        </w:rPr>
        <w:t>。</w:t>
      </w:r>
      <w:r w:rsidR="008C3298" w:rsidRPr="008C3298">
        <w:rPr>
          <w:rFonts w:ascii="仿宋" w:eastAsia="仿宋" w:hAnsi="仿宋" w:hint="eastAsia"/>
          <w:color w:val="000000"/>
          <w:sz w:val="24"/>
        </w:rPr>
        <w:t>根据自身情况、拟报考岗位条件要求，每人限报一个岗位。在</w:t>
      </w:r>
      <w:r w:rsidR="005E307A">
        <w:rPr>
          <w:rFonts w:ascii="仿宋" w:eastAsia="仿宋" w:hAnsi="仿宋" w:hint="eastAsia"/>
          <w:color w:val="000000"/>
          <w:sz w:val="24"/>
        </w:rPr>
        <w:t>“</w:t>
      </w:r>
      <w:r w:rsidR="008C3298" w:rsidRPr="008C3298">
        <w:rPr>
          <w:rFonts w:ascii="仿宋" w:eastAsia="仿宋" w:hAnsi="仿宋" w:hint="eastAsia"/>
          <w:color w:val="000000"/>
          <w:sz w:val="24"/>
        </w:rPr>
        <w:t>区笔试报名</w:t>
      </w:r>
      <w:r w:rsidR="005E307A">
        <w:rPr>
          <w:rFonts w:ascii="仿宋" w:eastAsia="仿宋" w:hAnsi="仿宋" w:hint="eastAsia"/>
          <w:color w:val="000000"/>
          <w:sz w:val="24"/>
        </w:rPr>
        <w:t>”环节</w:t>
      </w:r>
      <w:r w:rsidR="008C3298" w:rsidRPr="008C3298">
        <w:rPr>
          <w:rFonts w:ascii="仿宋" w:eastAsia="仿宋" w:hAnsi="仿宋" w:hint="eastAsia"/>
          <w:color w:val="000000"/>
          <w:sz w:val="24"/>
        </w:rPr>
        <w:t>，只明确学段学科，选择岗位（即笔试报考类别）。报考人员选择岗位并提交确认后，报考信息自动锁定，不能更改。报考人员可在规定时限下载打印准考证和参加考试，考试不收取报名考务费。</w:t>
      </w:r>
    </w:p>
    <w:p w:rsidR="00B1233B" w:rsidRDefault="00B1233B" w:rsidP="00924811">
      <w:pPr>
        <w:snapToGrid w:val="0"/>
        <w:spacing w:line="420" w:lineRule="exact"/>
        <w:ind w:firstLineChars="400" w:firstLine="960"/>
        <w:rPr>
          <w:rFonts w:ascii="仿宋" w:eastAsia="仿宋" w:hAnsi="仿宋"/>
          <w:color w:val="000000"/>
          <w:sz w:val="24"/>
        </w:rPr>
      </w:pPr>
      <w:r>
        <w:rPr>
          <w:rFonts w:ascii="仿宋" w:eastAsia="仿宋" w:hAnsi="仿宋" w:hint="eastAsia"/>
          <w:color w:val="000000"/>
          <w:sz w:val="24"/>
        </w:rPr>
        <w:t>（4）</w:t>
      </w:r>
      <w:r w:rsidR="005E307A">
        <w:rPr>
          <w:rFonts w:ascii="仿宋" w:eastAsia="仿宋" w:hAnsi="仿宋" w:hint="eastAsia"/>
          <w:color w:val="000000"/>
          <w:sz w:val="24"/>
        </w:rPr>
        <w:t>区</w:t>
      </w:r>
      <w:r>
        <w:rPr>
          <w:rFonts w:ascii="仿宋" w:eastAsia="仿宋" w:hAnsi="仿宋"/>
          <w:color w:val="000000"/>
          <w:sz w:val="24"/>
        </w:rPr>
        <w:t>笔试合格人员</w:t>
      </w:r>
      <w:r>
        <w:rPr>
          <w:rFonts w:ascii="仿宋" w:eastAsia="仿宋" w:hAnsi="仿宋" w:hint="eastAsia"/>
          <w:color w:val="000000"/>
          <w:sz w:val="24"/>
        </w:rPr>
        <w:t>在</w:t>
      </w:r>
      <w:r w:rsidR="005E307A">
        <w:rPr>
          <w:rFonts w:ascii="仿宋" w:eastAsia="仿宋" w:hAnsi="仿宋" w:hint="eastAsia"/>
          <w:color w:val="000000"/>
          <w:sz w:val="24"/>
        </w:rPr>
        <w:t>“</w:t>
      </w:r>
      <w:r w:rsidR="005E307A" w:rsidRPr="005E307A">
        <w:rPr>
          <w:rFonts w:ascii="仿宋" w:eastAsia="仿宋" w:hAnsi="仿宋" w:hint="eastAsia"/>
          <w:color w:val="000000"/>
          <w:sz w:val="24"/>
        </w:rPr>
        <w:t>学校岗位选择</w:t>
      </w:r>
      <w:r w:rsidR="005E307A">
        <w:rPr>
          <w:rFonts w:ascii="仿宋" w:eastAsia="仿宋" w:hAnsi="仿宋" w:hint="eastAsia"/>
          <w:color w:val="000000"/>
          <w:sz w:val="24"/>
        </w:rPr>
        <w:t>”环节</w:t>
      </w:r>
      <w:r w:rsidR="005E307A">
        <w:rPr>
          <w:rFonts w:ascii="仿宋" w:eastAsia="仿宋" w:hAnsi="仿宋"/>
          <w:color w:val="000000"/>
          <w:sz w:val="24"/>
        </w:rPr>
        <w:t>，</w:t>
      </w:r>
      <w:r w:rsidR="00B15AC6" w:rsidRPr="00B15AC6">
        <w:rPr>
          <w:rFonts w:ascii="仿宋" w:eastAsia="仿宋" w:hAnsi="仿宋" w:hint="eastAsia"/>
          <w:color w:val="000000"/>
          <w:sz w:val="24"/>
        </w:rPr>
        <w:t>只能选择笔试报考类别所对应的具体学校岗位。</w:t>
      </w:r>
      <w:r w:rsidR="005E307A">
        <w:rPr>
          <w:rFonts w:ascii="仿宋" w:eastAsia="仿宋" w:hAnsi="仿宋" w:hint="eastAsia"/>
          <w:color w:val="000000"/>
          <w:sz w:val="24"/>
        </w:rPr>
        <w:t>例如</w:t>
      </w:r>
      <w:r w:rsidR="005E307A">
        <w:rPr>
          <w:rFonts w:ascii="仿宋" w:eastAsia="仿宋" w:hAnsi="仿宋"/>
          <w:color w:val="000000"/>
          <w:sz w:val="24"/>
        </w:rPr>
        <w:t>：</w:t>
      </w:r>
      <w:r w:rsidR="005E307A">
        <w:rPr>
          <w:rFonts w:ascii="仿宋" w:eastAsia="仿宋" w:hAnsi="仿宋" w:hint="eastAsia"/>
          <w:color w:val="000000"/>
          <w:sz w:val="24"/>
        </w:rPr>
        <w:t>在“</w:t>
      </w:r>
      <w:r w:rsidR="005E307A" w:rsidRPr="008C3298">
        <w:rPr>
          <w:rFonts w:ascii="仿宋" w:eastAsia="仿宋" w:hAnsi="仿宋" w:hint="eastAsia"/>
          <w:color w:val="000000"/>
          <w:sz w:val="24"/>
        </w:rPr>
        <w:t>区笔试报名</w:t>
      </w:r>
      <w:r w:rsidR="005E307A">
        <w:rPr>
          <w:rFonts w:ascii="仿宋" w:eastAsia="仿宋" w:hAnsi="仿宋" w:hint="eastAsia"/>
          <w:color w:val="000000"/>
          <w:sz w:val="24"/>
        </w:rPr>
        <w:t>”环节</w:t>
      </w:r>
      <w:r w:rsidR="005E307A">
        <w:rPr>
          <w:rFonts w:ascii="仿宋" w:eastAsia="仿宋" w:hAnsi="仿宋"/>
          <w:color w:val="000000"/>
          <w:sz w:val="24"/>
        </w:rPr>
        <w:t>选择</w:t>
      </w:r>
      <w:r w:rsidR="005E307A">
        <w:rPr>
          <w:rFonts w:ascii="仿宋" w:eastAsia="仿宋" w:hAnsi="仿宋" w:hint="eastAsia"/>
          <w:color w:val="000000"/>
          <w:sz w:val="24"/>
        </w:rPr>
        <w:t>的</w:t>
      </w:r>
      <w:r w:rsidR="005E307A">
        <w:rPr>
          <w:rFonts w:ascii="仿宋" w:eastAsia="仿宋" w:hAnsi="仿宋"/>
          <w:color w:val="000000"/>
          <w:sz w:val="24"/>
        </w:rPr>
        <w:t>岗位</w:t>
      </w:r>
      <w:r w:rsidR="005E307A">
        <w:rPr>
          <w:rFonts w:ascii="仿宋" w:eastAsia="仿宋" w:hAnsi="仿宋" w:hint="eastAsia"/>
          <w:color w:val="000000"/>
          <w:sz w:val="24"/>
        </w:rPr>
        <w:t>（</w:t>
      </w:r>
      <w:r w:rsidR="005E307A">
        <w:rPr>
          <w:rFonts w:ascii="仿宋" w:eastAsia="仿宋" w:hAnsi="仿宋"/>
          <w:color w:val="000000"/>
          <w:sz w:val="24"/>
        </w:rPr>
        <w:t>笔试报考类别</w:t>
      </w:r>
      <w:r w:rsidR="005E307A">
        <w:rPr>
          <w:rFonts w:ascii="仿宋" w:eastAsia="仿宋" w:hAnsi="仿宋" w:hint="eastAsia"/>
          <w:color w:val="000000"/>
          <w:sz w:val="24"/>
        </w:rPr>
        <w:t>）为初中</w:t>
      </w:r>
      <w:r w:rsidR="005E307A">
        <w:rPr>
          <w:rFonts w:ascii="仿宋" w:eastAsia="仿宋" w:hAnsi="仿宋"/>
          <w:color w:val="000000"/>
          <w:sz w:val="24"/>
        </w:rPr>
        <w:t>语文</w:t>
      </w:r>
      <w:r w:rsidR="005E307A">
        <w:rPr>
          <w:rFonts w:ascii="仿宋" w:eastAsia="仿宋" w:hAnsi="仿宋" w:hint="eastAsia"/>
          <w:color w:val="000000"/>
          <w:sz w:val="24"/>
        </w:rPr>
        <w:t>，则</w:t>
      </w:r>
      <w:r w:rsidR="005E307A">
        <w:rPr>
          <w:rFonts w:ascii="仿宋" w:eastAsia="仿宋" w:hAnsi="仿宋"/>
          <w:color w:val="000000"/>
          <w:sz w:val="24"/>
        </w:rPr>
        <w:t>在</w:t>
      </w:r>
      <w:r w:rsidR="005E307A">
        <w:rPr>
          <w:rFonts w:ascii="仿宋" w:eastAsia="仿宋" w:hAnsi="仿宋" w:hint="eastAsia"/>
          <w:color w:val="000000"/>
          <w:sz w:val="24"/>
        </w:rPr>
        <w:t>“</w:t>
      </w:r>
      <w:r w:rsidR="005E307A" w:rsidRPr="005E307A">
        <w:rPr>
          <w:rFonts w:ascii="仿宋" w:eastAsia="仿宋" w:hAnsi="仿宋" w:hint="eastAsia"/>
          <w:color w:val="000000"/>
          <w:sz w:val="24"/>
        </w:rPr>
        <w:t>学校岗位选择</w:t>
      </w:r>
      <w:r w:rsidR="005E307A">
        <w:rPr>
          <w:rFonts w:ascii="仿宋" w:eastAsia="仿宋" w:hAnsi="仿宋" w:hint="eastAsia"/>
          <w:color w:val="000000"/>
          <w:sz w:val="24"/>
        </w:rPr>
        <w:t>”环节</w:t>
      </w:r>
      <w:r w:rsidR="005E307A">
        <w:rPr>
          <w:rFonts w:ascii="仿宋" w:eastAsia="仿宋" w:hAnsi="仿宋"/>
          <w:color w:val="000000"/>
          <w:sz w:val="24"/>
        </w:rPr>
        <w:t>，</w:t>
      </w:r>
      <w:r w:rsidR="005E307A">
        <w:rPr>
          <w:rFonts w:ascii="仿宋" w:eastAsia="仿宋" w:hAnsi="仿宋" w:hint="eastAsia"/>
          <w:color w:val="000000"/>
          <w:sz w:val="24"/>
        </w:rPr>
        <w:t>只能</w:t>
      </w:r>
      <w:r w:rsidR="005E307A">
        <w:rPr>
          <w:rFonts w:ascii="仿宋" w:eastAsia="仿宋" w:hAnsi="仿宋"/>
          <w:color w:val="000000"/>
          <w:sz w:val="24"/>
        </w:rPr>
        <w:t>选择</w:t>
      </w:r>
      <w:r w:rsidR="005E307A">
        <w:rPr>
          <w:rFonts w:ascii="仿宋" w:eastAsia="仿宋" w:hAnsi="仿宋" w:hint="eastAsia"/>
          <w:color w:val="000000"/>
          <w:sz w:val="24"/>
        </w:rPr>
        <w:t>推出</w:t>
      </w:r>
      <w:r w:rsidR="005E307A">
        <w:rPr>
          <w:rFonts w:ascii="仿宋" w:eastAsia="仿宋" w:hAnsi="仿宋"/>
          <w:color w:val="000000"/>
          <w:sz w:val="24"/>
        </w:rPr>
        <w:t>初中语文</w:t>
      </w:r>
      <w:r w:rsidR="005E307A">
        <w:rPr>
          <w:rFonts w:ascii="仿宋" w:eastAsia="仿宋" w:hAnsi="仿宋" w:hint="eastAsia"/>
          <w:color w:val="000000"/>
          <w:sz w:val="24"/>
        </w:rPr>
        <w:t>岗位</w:t>
      </w:r>
      <w:r w:rsidR="005E307A">
        <w:rPr>
          <w:rFonts w:ascii="仿宋" w:eastAsia="仿宋" w:hAnsi="仿宋"/>
          <w:color w:val="000000"/>
          <w:sz w:val="24"/>
        </w:rPr>
        <w:t>的学校，</w:t>
      </w:r>
      <w:r w:rsidR="005E307A">
        <w:rPr>
          <w:rFonts w:ascii="仿宋" w:eastAsia="仿宋" w:hAnsi="仿宋" w:hint="eastAsia"/>
          <w:color w:val="000000"/>
          <w:sz w:val="24"/>
        </w:rPr>
        <w:t>不能</w:t>
      </w:r>
      <w:r w:rsidR="005E307A">
        <w:rPr>
          <w:rFonts w:ascii="仿宋" w:eastAsia="仿宋" w:hAnsi="仿宋"/>
          <w:color w:val="000000"/>
          <w:sz w:val="24"/>
        </w:rPr>
        <w:t>选择</w:t>
      </w:r>
      <w:r w:rsidR="005E307A">
        <w:rPr>
          <w:rFonts w:ascii="仿宋" w:eastAsia="仿宋" w:hAnsi="仿宋" w:hint="eastAsia"/>
          <w:color w:val="000000"/>
          <w:sz w:val="24"/>
        </w:rPr>
        <w:t>推出</w:t>
      </w:r>
      <w:r w:rsidR="005E307A">
        <w:rPr>
          <w:rFonts w:ascii="仿宋" w:eastAsia="仿宋" w:hAnsi="仿宋"/>
          <w:color w:val="000000"/>
          <w:sz w:val="24"/>
        </w:rPr>
        <w:t>其他学段及学科</w:t>
      </w:r>
      <w:r w:rsidR="006F6100">
        <w:rPr>
          <w:rFonts w:ascii="仿宋" w:eastAsia="仿宋" w:hAnsi="仿宋" w:hint="eastAsia"/>
          <w:color w:val="000000"/>
          <w:sz w:val="24"/>
        </w:rPr>
        <w:t>岗位</w:t>
      </w:r>
      <w:r w:rsidR="005E307A">
        <w:rPr>
          <w:rFonts w:ascii="仿宋" w:eastAsia="仿宋" w:hAnsi="仿宋" w:hint="eastAsia"/>
          <w:color w:val="000000"/>
          <w:sz w:val="24"/>
        </w:rPr>
        <w:t>的</w:t>
      </w:r>
      <w:r w:rsidR="005E307A">
        <w:rPr>
          <w:rFonts w:ascii="仿宋" w:eastAsia="仿宋" w:hAnsi="仿宋"/>
          <w:color w:val="000000"/>
          <w:sz w:val="24"/>
        </w:rPr>
        <w:t>学校</w:t>
      </w:r>
      <w:r w:rsidR="005E307A">
        <w:rPr>
          <w:rFonts w:ascii="仿宋" w:eastAsia="仿宋" w:hAnsi="仿宋" w:hint="eastAsia"/>
          <w:color w:val="000000"/>
          <w:sz w:val="24"/>
        </w:rPr>
        <w:t>。</w:t>
      </w:r>
    </w:p>
    <w:p w:rsidR="00F975CB" w:rsidRPr="00AE2855" w:rsidRDefault="00F975CB" w:rsidP="00F975CB">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三</w:t>
      </w:r>
      <w:r w:rsidRPr="00AE2855">
        <w:rPr>
          <w:rFonts w:ascii="仿宋" w:eastAsia="仿宋" w:hAnsi="仿宋" w:hint="eastAsia"/>
          <w:b/>
          <w:color w:val="000000"/>
          <w:sz w:val="24"/>
        </w:rPr>
        <w:t>、填写</w:t>
      </w:r>
      <w:r w:rsidRPr="00F975CB">
        <w:rPr>
          <w:rFonts w:ascii="仿宋" w:eastAsia="仿宋" w:hAnsi="仿宋" w:hint="eastAsia"/>
          <w:b/>
          <w:color w:val="000000"/>
          <w:sz w:val="24"/>
        </w:rPr>
        <w:t>《考试报名信息表》</w:t>
      </w:r>
      <w:r w:rsidRPr="00AE2855">
        <w:rPr>
          <w:rFonts w:ascii="仿宋" w:eastAsia="仿宋" w:hAnsi="仿宋" w:hint="eastAsia"/>
          <w:b/>
          <w:color w:val="000000"/>
          <w:sz w:val="24"/>
        </w:rPr>
        <w:t xml:space="preserve">时应注意哪些问题？ </w:t>
      </w:r>
    </w:p>
    <w:p w:rsidR="00F975CB" w:rsidRPr="00AE2855" w:rsidRDefault="00F975CB" w:rsidP="00F975CB">
      <w:pPr>
        <w:spacing w:line="420" w:lineRule="exact"/>
        <w:ind w:firstLineChars="200" w:firstLine="480"/>
        <w:rPr>
          <w:rFonts w:ascii="仿宋" w:eastAsia="仿宋" w:hAnsi="仿宋"/>
          <w:color w:val="000000"/>
          <w:sz w:val="24"/>
        </w:rPr>
      </w:pPr>
      <w:r>
        <w:rPr>
          <w:rFonts w:ascii="仿宋" w:eastAsia="仿宋" w:hAnsi="仿宋" w:hint="eastAsia"/>
          <w:color w:val="000000"/>
          <w:sz w:val="24"/>
        </w:rPr>
        <w:t>答：</w:t>
      </w:r>
      <w:r w:rsidRPr="00AE2855">
        <w:rPr>
          <w:rFonts w:ascii="仿宋" w:eastAsia="仿宋" w:hAnsi="仿宋" w:hint="eastAsia"/>
          <w:color w:val="000000"/>
          <w:sz w:val="24"/>
        </w:rPr>
        <w:t>（</w:t>
      </w:r>
      <w:r>
        <w:rPr>
          <w:rFonts w:ascii="仿宋" w:eastAsia="仿宋" w:hAnsi="仿宋" w:hint="eastAsia"/>
          <w:color w:val="000000"/>
          <w:sz w:val="24"/>
        </w:rPr>
        <w:t>1</w:t>
      </w:r>
      <w:r w:rsidRPr="00AE2855">
        <w:rPr>
          <w:rFonts w:ascii="仿宋" w:eastAsia="仿宋" w:hAnsi="仿宋" w:hint="eastAsia"/>
          <w:color w:val="000000"/>
          <w:sz w:val="24"/>
        </w:rPr>
        <w:t>）</w:t>
      </w:r>
      <w:r w:rsidR="00CD3E4C" w:rsidRPr="00AE2855">
        <w:rPr>
          <w:rFonts w:ascii="仿宋" w:eastAsia="仿宋" w:hAnsi="仿宋" w:hint="eastAsia"/>
          <w:color w:val="000000"/>
          <w:sz w:val="24"/>
        </w:rPr>
        <w:t>在报考时已辞职的人员，必须在“工作单位”栏填写“待业”字样。</w:t>
      </w:r>
    </w:p>
    <w:p w:rsidR="00F975CB" w:rsidRDefault="00F975CB" w:rsidP="00F975CB">
      <w:pPr>
        <w:spacing w:line="420" w:lineRule="exact"/>
        <w:ind w:firstLineChars="350" w:firstLine="840"/>
        <w:rPr>
          <w:rFonts w:ascii="仿宋" w:eastAsia="仿宋" w:hAnsi="仿宋"/>
          <w:color w:val="000000"/>
          <w:sz w:val="24"/>
        </w:rPr>
      </w:pPr>
      <w:r>
        <w:rPr>
          <w:rFonts w:ascii="仿宋" w:eastAsia="仿宋" w:hAnsi="仿宋" w:hint="eastAsia"/>
          <w:color w:val="000000"/>
          <w:sz w:val="24"/>
        </w:rPr>
        <w:t>（2</w:t>
      </w:r>
      <w:r w:rsidRPr="00AE2855">
        <w:rPr>
          <w:rFonts w:ascii="仿宋" w:eastAsia="仿宋" w:hAnsi="仿宋" w:hint="eastAsia"/>
          <w:color w:val="000000"/>
          <w:sz w:val="24"/>
        </w:rPr>
        <w:t>）</w:t>
      </w:r>
      <w:r w:rsidR="00CD3E4C">
        <w:rPr>
          <w:rFonts w:ascii="仿宋" w:eastAsia="仿宋" w:hAnsi="仿宋"/>
          <w:color w:val="000000"/>
          <w:sz w:val="24"/>
        </w:rPr>
        <w:t>“</w:t>
      </w:r>
      <w:r w:rsidR="00CD3E4C">
        <w:rPr>
          <w:rFonts w:ascii="仿宋" w:eastAsia="仿宋" w:hAnsi="仿宋" w:hint="eastAsia"/>
          <w:color w:val="000000"/>
          <w:sz w:val="24"/>
        </w:rPr>
        <w:t>学历</w:t>
      </w:r>
      <w:r w:rsidR="00CD3E4C">
        <w:rPr>
          <w:rFonts w:ascii="仿宋" w:eastAsia="仿宋" w:hAnsi="仿宋"/>
          <w:color w:val="000000"/>
          <w:sz w:val="24"/>
        </w:rPr>
        <w:t>信息”</w:t>
      </w:r>
      <w:r w:rsidR="00CD3E4C">
        <w:rPr>
          <w:rFonts w:ascii="仿宋" w:eastAsia="仿宋" w:hAnsi="仿宋" w:hint="eastAsia"/>
          <w:color w:val="000000"/>
          <w:sz w:val="24"/>
        </w:rPr>
        <w:t>一栏</w:t>
      </w:r>
      <w:r w:rsidR="00CD3E4C">
        <w:rPr>
          <w:rFonts w:ascii="仿宋" w:eastAsia="仿宋" w:hAnsi="仿宋"/>
          <w:color w:val="000000"/>
          <w:sz w:val="24"/>
        </w:rPr>
        <w:t>，</w:t>
      </w:r>
      <w:r w:rsidR="00CD3E4C" w:rsidRPr="00F975CB">
        <w:rPr>
          <w:rFonts w:ascii="仿宋" w:eastAsia="仿宋" w:hAnsi="仿宋" w:hint="eastAsia"/>
          <w:color w:val="000000"/>
          <w:sz w:val="24"/>
        </w:rPr>
        <w:t>必须且只能填写一条最高的全日制学历记录。比如：具有全日制本科学历及全日制研究生学历者，请填写全日制研究生学历情况。若有非全日制学历或学位的情况，可填写一条最高的非全日制学历记录。</w:t>
      </w:r>
    </w:p>
    <w:p w:rsidR="00F975CB" w:rsidRDefault="00F975CB" w:rsidP="00F975CB">
      <w:pPr>
        <w:spacing w:line="420" w:lineRule="exact"/>
        <w:ind w:firstLineChars="350" w:firstLine="840"/>
        <w:rPr>
          <w:rFonts w:ascii="仿宋" w:eastAsia="仿宋" w:hAnsi="仿宋"/>
          <w:color w:val="000000"/>
          <w:sz w:val="24"/>
        </w:rPr>
      </w:pPr>
      <w:r>
        <w:rPr>
          <w:rFonts w:ascii="仿宋" w:eastAsia="仿宋" w:hAnsi="仿宋" w:hint="eastAsia"/>
          <w:color w:val="000000"/>
          <w:sz w:val="24"/>
        </w:rPr>
        <w:t>（3）</w:t>
      </w:r>
      <w:r>
        <w:rPr>
          <w:rFonts w:ascii="仿宋" w:eastAsia="仿宋" w:hAnsi="仿宋"/>
          <w:color w:val="000000"/>
          <w:sz w:val="24"/>
        </w:rPr>
        <w:t xml:space="preserve"> </w:t>
      </w:r>
      <w:r w:rsidR="00CD3E4C">
        <w:rPr>
          <w:rFonts w:ascii="仿宋" w:eastAsia="仿宋" w:hAnsi="仿宋"/>
          <w:color w:val="000000"/>
          <w:sz w:val="24"/>
        </w:rPr>
        <w:t>“</w:t>
      </w:r>
      <w:r w:rsidR="00CD3E4C" w:rsidRPr="00F975CB">
        <w:rPr>
          <w:rFonts w:ascii="仿宋" w:eastAsia="仿宋" w:hAnsi="仿宋" w:hint="eastAsia"/>
          <w:color w:val="000000"/>
          <w:sz w:val="24"/>
        </w:rPr>
        <w:t>学习及工作经历</w:t>
      </w:r>
      <w:r w:rsidR="00CD3E4C">
        <w:rPr>
          <w:rFonts w:ascii="仿宋" w:eastAsia="仿宋" w:hAnsi="仿宋"/>
          <w:color w:val="000000"/>
          <w:sz w:val="24"/>
        </w:rPr>
        <w:t>”</w:t>
      </w:r>
      <w:r w:rsidR="00CD3E4C">
        <w:rPr>
          <w:rFonts w:ascii="仿宋" w:eastAsia="仿宋" w:hAnsi="仿宋" w:hint="eastAsia"/>
          <w:color w:val="000000"/>
          <w:sz w:val="24"/>
        </w:rPr>
        <w:t>一栏</w:t>
      </w:r>
      <w:r w:rsidR="00CD3E4C">
        <w:rPr>
          <w:rFonts w:ascii="仿宋" w:eastAsia="仿宋" w:hAnsi="仿宋"/>
          <w:color w:val="000000"/>
          <w:sz w:val="24"/>
        </w:rPr>
        <w:t>，</w:t>
      </w:r>
      <w:r w:rsidR="00CD3E4C">
        <w:rPr>
          <w:rFonts w:ascii="仿宋" w:eastAsia="仿宋" w:hAnsi="仿宋" w:hint="eastAsia"/>
          <w:color w:val="000000"/>
          <w:sz w:val="24"/>
        </w:rPr>
        <w:t>请</w:t>
      </w:r>
      <w:r w:rsidR="00CD3E4C" w:rsidRPr="00F975CB">
        <w:rPr>
          <w:rFonts w:ascii="仿宋" w:eastAsia="仿宋" w:hAnsi="仿宋" w:hint="eastAsia"/>
          <w:color w:val="000000"/>
          <w:sz w:val="24"/>
        </w:rPr>
        <w:t>从</w:t>
      </w:r>
      <w:r w:rsidR="00CD3E4C" w:rsidRPr="00F975CB">
        <w:rPr>
          <w:rFonts w:ascii="仿宋" w:eastAsia="仿宋" w:hAnsi="仿宋"/>
          <w:color w:val="000000"/>
          <w:sz w:val="24"/>
        </w:rPr>
        <w:t>高中开始</w:t>
      </w:r>
      <w:r w:rsidR="00CD3E4C" w:rsidRPr="00F975CB">
        <w:rPr>
          <w:rFonts w:ascii="仿宋" w:eastAsia="仿宋" w:hAnsi="仿宋" w:hint="eastAsia"/>
          <w:color w:val="000000"/>
          <w:sz w:val="24"/>
        </w:rPr>
        <w:t>，不间断。</w:t>
      </w:r>
      <w:r w:rsidR="00CD3E4C">
        <w:rPr>
          <w:rFonts w:ascii="仿宋" w:eastAsia="仿宋" w:hAnsi="仿宋" w:hint="eastAsia"/>
          <w:color w:val="000000"/>
          <w:sz w:val="24"/>
        </w:rPr>
        <w:t>可</w:t>
      </w:r>
      <w:r w:rsidR="00CD3E4C">
        <w:rPr>
          <w:rFonts w:ascii="仿宋" w:eastAsia="仿宋" w:hAnsi="仿宋"/>
          <w:color w:val="000000"/>
          <w:sz w:val="24"/>
        </w:rPr>
        <w:t>对</w:t>
      </w:r>
      <w:r w:rsidR="00CD3E4C">
        <w:rPr>
          <w:rFonts w:ascii="仿宋" w:eastAsia="仿宋" w:hAnsi="仿宋" w:hint="eastAsia"/>
          <w:color w:val="000000"/>
          <w:sz w:val="24"/>
        </w:rPr>
        <w:t>大学</w:t>
      </w:r>
      <w:r w:rsidR="00CD3E4C">
        <w:rPr>
          <w:rFonts w:ascii="仿宋" w:eastAsia="仿宋" w:hAnsi="仿宋"/>
          <w:color w:val="000000"/>
          <w:sz w:val="24"/>
        </w:rPr>
        <w:t>毕</w:t>
      </w:r>
      <w:r w:rsidR="00CD3E4C">
        <w:rPr>
          <w:rFonts w:ascii="仿宋" w:eastAsia="仿宋" w:hAnsi="仿宋"/>
          <w:color w:val="000000"/>
          <w:sz w:val="24"/>
        </w:rPr>
        <w:lastRenderedPageBreak/>
        <w:t>业专业或者</w:t>
      </w:r>
      <w:r w:rsidR="00CD3E4C">
        <w:rPr>
          <w:rFonts w:ascii="仿宋" w:eastAsia="仿宋" w:hAnsi="仿宋" w:hint="eastAsia"/>
          <w:color w:val="000000"/>
          <w:sz w:val="24"/>
        </w:rPr>
        <w:t>辅修</w:t>
      </w:r>
      <w:r w:rsidR="00CD3E4C">
        <w:rPr>
          <w:rFonts w:ascii="仿宋" w:eastAsia="仿宋" w:hAnsi="仿宋"/>
          <w:color w:val="000000"/>
          <w:sz w:val="24"/>
        </w:rPr>
        <w:t>专业在此说明。</w:t>
      </w:r>
    </w:p>
    <w:p w:rsidR="00F975CB" w:rsidRDefault="00F975CB" w:rsidP="002F3F20">
      <w:pPr>
        <w:spacing w:line="420" w:lineRule="exact"/>
        <w:ind w:firstLineChars="350" w:firstLine="840"/>
        <w:rPr>
          <w:rFonts w:ascii="仿宋" w:eastAsia="仿宋" w:hAnsi="仿宋"/>
          <w:color w:val="000000"/>
          <w:sz w:val="24"/>
        </w:rPr>
      </w:pPr>
      <w:r>
        <w:rPr>
          <w:rFonts w:ascii="仿宋" w:eastAsia="仿宋" w:hAnsi="仿宋" w:hint="eastAsia"/>
          <w:color w:val="000000"/>
          <w:sz w:val="24"/>
        </w:rPr>
        <w:t>（4）</w:t>
      </w:r>
      <w:r w:rsidR="00CD3E4C">
        <w:rPr>
          <w:rFonts w:ascii="仿宋" w:eastAsia="仿宋" w:hAnsi="仿宋" w:hint="eastAsia"/>
          <w:color w:val="000000"/>
          <w:sz w:val="24"/>
        </w:rPr>
        <w:t>注意必填项（*标注）</w:t>
      </w:r>
      <w:r w:rsidR="00CD3E4C">
        <w:rPr>
          <w:rFonts w:ascii="仿宋" w:eastAsia="仿宋" w:hAnsi="仿宋"/>
          <w:color w:val="000000"/>
          <w:sz w:val="24"/>
        </w:rPr>
        <w:t>的</w:t>
      </w:r>
      <w:r w:rsidR="00CD3E4C">
        <w:rPr>
          <w:rFonts w:ascii="仿宋" w:eastAsia="仿宋" w:hAnsi="仿宋" w:hint="eastAsia"/>
          <w:color w:val="000000"/>
          <w:sz w:val="24"/>
        </w:rPr>
        <w:t>填写</w:t>
      </w:r>
      <w:r w:rsidR="00CD3E4C">
        <w:rPr>
          <w:rFonts w:ascii="仿宋" w:eastAsia="仿宋" w:hAnsi="仿宋"/>
          <w:color w:val="000000"/>
          <w:sz w:val="24"/>
        </w:rPr>
        <w:t>完整，否则无法完成报名。</w:t>
      </w:r>
    </w:p>
    <w:p w:rsidR="00F25B33" w:rsidRDefault="00924811" w:rsidP="00F25B33">
      <w:pPr>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四</w:t>
      </w:r>
      <w:r w:rsidR="00F25B33" w:rsidRPr="00F25B33">
        <w:rPr>
          <w:rFonts w:ascii="仿宋" w:eastAsia="仿宋" w:hAnsi="仿宋"/>
          <w:b/>
          <w:color w:val="000000"/>
          <w:sz w:val="24"/>
        </w:rPr>
        <w:t>、</w:t>
      </w:r>
      <w:r w:rsidR="00F25B33">
        <w:rPr>
          <w:rFonts w:ascii="仿宋" w:eastAsia="仿宋" w:hAnsi="仿宋" w:hint="eastAsia"/>
          <w:b/>
          <w:color w:val="000000"/>
          <w:sz w:val="24"/>
        </w:rPr>
        <w:t>报考人员</w:t>
      </w:r>
      <w:r w:rsidR="00F25B33">
        <w:rPr>
          <w:rFonts w:ascii="仿宋" w:eastAsia="仿宋" w:hAnsi="仿宋"/>
          <w:b/>
          <w:color w:val="000000"/>
          <w:sz w:val="24"/>
        </w:rPr>
        <w:t>的年龄计算方法</w:t>
      </w:r>
      <w:r w:rsidR="00F25B33">
        <w:rPr>
          <w:rFonts w:ascii="仿宋" w:eastAsia="仿宋" w:hAnsi="仿宋" w:hint="eastAsia"/>
          <w:b/>
          <w:color w:val="000000"/>
          <w:sz w:val="24"/>
        </w:rPr>
        <w:t>？</w:t>
      </w:r>
    </w:p>
    <w:p w:rsidR="00F25B33" w:rsidRPr="00F25B33" w:rsidRDefault="008C3298" w:rsidP="00F25B33">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w:t>
      </w:r>
      <w:r w:rsidR="00564754">
        <w:rPr>
          <w:rFonts w:ascii="仿宋" w:eastAsia="仿宋" w:hAnsi="仿宋" w:hint="eastAsia"/>
          <w:color w:val="000000"/>
          <w:sz w:val="24"/>
        </w:rPr>
        <w:t>根据</w:t>
      </w:r>
      <w:r>
        <w:rPr>
          <w:rFonts w:ascii="仿宋" w:eastAsia="仿宋" w:hAnsi="仿宋" w:hint="eastAsia"/>
          <w:color w:val="000000"/>
          <w:sz w:val="24"/>
        </w:rPr>
        <w:t>《2019年</w:t>
      </w:r>
      <w:r>
        <w:rPr>
          <w:rFonts w:ascii="仿宋" w:eastAsia="仿宋" w:hAnsi="仿宋"/>
          <w:color w:val="000000"/>
          <w:sz w:val="24"/>
        </w:rPr>
        <w:t>浦东新区公办学校教师</w:t>
      </w:r>
      <w:r>
        <w:rPr>
          <w:rFonts w:ascii="仿宋" w:eastAsia="仿宋" w:hAnsi="仿宋" w:hint="eastAsia"/>
          <w:color w:val="000000"/>
          <w:sz w:val="24"/>
        </w:rPr>
        <w:t>招聘</w:t>
      </w:r>
      <w:r>
        <w:rPr>
          <w:rFonts w:ascii="仿宋" w:eastAsia="仿宋" w:hAnsi="仿宋"/>
          <w:color w:val="000000"/>
          <w:sz w:val="24"/>
        </w:rPr>
        <w:t>办法</w:t>
      </w:r>
      <w:r>
        <w:rPr>
          <w:rFonts w:ascii="仿宋" w:eastAsia="仿宋" w:hAnsi="仿宋" w:hint="eastAsia"/>
          <w:color w:val="000000"/>
          <w:sz w:val="24"/>
        </w:rPr>
        <w:t>》</w:t>
      </w:r>
      <w:r w:rsidR="00564754" w:rsidRPr="00564754">
        <w:rPr>
          <w:rFonts w:ascii="仿宋" w:eastAsia="仿宋" w:hAnsi="仿宋" w:hint="eastAsia"/>
          <w:color w:val="000000"/>
          <w:sz w:val="24"/>
        </w:rPr>
        <w:t>（浦教人[2018]8号）</w:t>
      </w:r>
      <w:r>
        <w:rPr>
          <w:rFonts w:ascii="仿宋" w:eastAsia="仿宋" w:hAnsi="仿宋"/>
          <w:color w:val="000000"/>
          <w:sz w:val="24"/>
        </w:rPr>
        <w:t>，</w:t>
      </w:r>
      <w:r w:rsidR="00564754">
        <w:rPr>
          <w:rFonts w:ascii="仿宋" w:eastAsia="仿宋" w:hAnsi="仿宋"/>
          <w:color w:val="000000"/>
          <w:sz w:val="24"/>
        </w:rPr>
        <w:t xml:space="preserve"> </w:t>
      </w:r>
      <w:r>
        <w:rPr>
          <w:rFonts w:ascii="仿宋" w:eastAsia="仿宋" w:hAnsi="仿宋"/>
          <w:color w:val="000000"/>
          <w:sz w:val="24"/>
        </w:rPr>
        <w:t>“</w:t>
      </w:r>
      <w:r w:rsidR="00564754">
        <w:rPr>
          <w:rFonts w:ascii="仿宋" w:eastAsia="仿宋" w:hAnsi="仿宋"/>
          <w:color w:val="000000"/>
          <w:sz w:val="24"/>
        </w:rPr>
        <w:t>35</w:t>
      </w:r>
      <w:r>
        <w:rPr>
          <w:rFonts w:ascii="仿宋" w:eastAsia="仿宋" w:hAnsi="仿宋" w:hint="eastAsia"/>
          <w:color w:val="000000"/>
          <w:sz w:val="24"/>
        </w:rPr>
        <w:t>周岁</w:t>
      </w:r>
      <w:r>
        <w:rPr>
          <w:rFonts w:ascii="仿宋" w:eastAsia="仿宋" w:hAnsi="仿宋"/>
          <w:color w:val="000000"/>
          <w:sz w:val="24"/>
        </w:rPr>
        <w:t>及以下”</w:t>
      </w:r>
      <w:r w:rsidR="00564754">
        <w:rPr>
          <w:rFonts w:ascii="仿宋" w:eastAsia="仿宋" w:hAnsi="仿宋" w:hint="eastAsia"/>
          <w:color w:val="000000"/>
          <w:sz w:val="24"/>
        </w:rPr>
        <w:t>是</w:t>
      </w:r>
      <w:r>
        <w:rPr>
          <w:rFonts w:ascii="仿宋" w:eastAsia="仿宋" w:hAnsi="仿宋"/>
          <w:color w:val="000000"/>
          <w:sz w:val="24"/>
        </w:rPr>
        <w:t>指</w:t>
      </w:r>
      <w:r>
        <w:rPr>
          <w:rFonts w:ascii="仿宋" w:eastAsia="仿宋" w:hAnsi="仿宋" w:hint="eastAsia"/>
          <w:color w:val="000000"/>
          <w:sz w:val="24"/>
        </w:rPr>
        <w:t>19</w:t>
      </w:r>
      <w:r w:rsidR="00564754">
        <w:rPr>
          <w:rFonts w:ascii="仿宋" w:eastAsia="仿宋" w:hAnsi="仿宋"/>
          <w:color w:val="000000"/>
          <w:sz w:val="24"/>
        </w:rPr>
        <w:t>83</w:t>
      </w:r>
      <w:r>
        <w:rPr>
          <w:rFonts w:ascii="仿宋" w:eastAsia="仿宋" w:hAnsi="仿宋" w:hint="eastAsia"/>
          <w:color w:val="000000"/>
          <w:sz w:val="24"/>
        </w:rPr>
        <w:t>年1月1日及</w:t>
      </w:r>
      <w:r>
        <w:rPr>
          <w:rFonts w:ascii="仿宋" w:eastAsia="仿宋" w:hAnsi="仿宋"/>
          <w:color w:val="000000"/>
          <w:sz w:val="24"/>
        </w:rPr>
        <w:t>以后出生</w:t>
      </w:r>
      <w:r w:rsidR="00564754">
        <w:rPr>
          <w:rFonts w:ascii="仿宋" w:eastAsia="仿宋" w:hAnsi="仿宋" w:hint="eastAsia"/>
          <w:color w:val="000000"/>
          <w:sz w:val="24"/>
        </w:rPr>
        <w:t>的</w:t>
      </w:r>
      <w:r w:rsidR="00564754">
        <w:rPr>
          <w:rFonts w:ascii="仿宋" w:eastAsia="仿宋" w:hAnsi="仿宋"/>
          <w:color w:val="000000"/>
          <w:sz w:val="24"/>
        </w:rPr>
        <w:t>人</w:t>
      </w:r>
      <w:r w:rsidR="00564754">
        <w:rPr>
          <w:rFonts w:ascii="仿宋" w:eastAsia="仿宋" w:hAnsi="仿宋" w:hint="eastAsia"/>
          <w:color w:val="000000"/>
          <w:sz w:val="24"/>
        </w:rPr>
        <w:t>；</w:t>
      </w:r>
      <w:r w:rsidR="00564754">
        <w:rPr>
          <w:rFonts w:ascii="仿宋" w:eastAsia="仿宋" w:hAnsi="仿宋"/>
          <w:color w:val="000000"/>
          <w:sz w:val="24"/>
        </w:rPr>
        <w:t>“30</w:t>
      </w:r>
      <w:r w:rsidR="00564754">
        <w:rPr>
          <w:rFonts w:ascii="仿宋" w:eastAsia="仿宋" w:hAnsi="仿宋" w:hint="eastAsia"/>
          <w:color w:val="000000"/>
          <w:sz w:val="24"/>
        </w:rPr>
        <w:t>周岁</w:t>
      </w:r>
      <w:r w:rsidR="00564754">
        <w:rPr>
          <w:rFonts w:ascii="仿宋" w:eastAsia="仿宋" w:hAnsi="仿宋"/>
          <w:color w:val="000000"/>
          <w:sz w:val="24"/>
        </w:rPr>
        <w:t>及以下”</w:t>
      </w:r>
      <w:r w:rsidR="00564754">
        <w:rPr>
          <w:rFonts w:ascii="仿宋" w:eastAsia="仿宋" w:hAnsi="仿宋" w:hint="eastAsia"/>
          <w:color w:val="000000"/>
          <w:sz w:val="24"/>
        </w:rPr>
        <w:t>是</w:t>
      </w:r>
      <w:r w:rsidR="00564754">
        <w:rPr>
          <w:rFonts w:ascii="仿宋" w:eastAsia="仿宋" w:hAnsi="仿宋"/>
          <w:color w:val="000000"/>
          <w:sz w:val="24"/>
        </w:rPr>
        <w:t>指</w:t>
      </w:r>
      <w:r w:rsidR="00564754">
        <w:rPr>
          <w:rFonts w:ascii="仿宋" w:eastAsia="仿宋" w:hAnsi="仿宋" w:hint="eastAsia"/>
          <w:color w:val="000000"/>
          <w:sz w:val="24"/>
        </w:rPr>
        <w:t>19</w:t>
      </w:r>
      <w:r w:rsidR="00564754">
        <w:rPr>
          <w:rFonts w:ascii="仿宋" w:eastAsia="仿宋" w:hAnsi="仿宋"/>
          <w:color w:val="000000"/>
          <w:sz w:val="24"/>
        </w:rPr>
        <w:t>88</w:t>
      </w:r>
      <w:r w:rsidR="00564754">
        <w:rPr>
          <w:rFonts w:ascii="仿宋" w:eastAsia="仿宋" w:hAnsi="仿宋" w:hint="eastAsia"/>
          <w:color w:val="000000"/>
          <w:sz w:val="24"/>
        </w:rPr>
        <w:t>年1月1日及</w:t>
      </w:r>
      <w:r w:rsidR="00564754">
        <w:rPr>
          <w:rFonts w:ascii="仿宋" w:eastAsia="仿宋" w:hAnsi="仿宋"/>
          <w:color w:val="000000"/>
          <w:sz w:val="24"/>
        </w:rPr>
        <w:t>以后出生</w:t>
      </w:r>
      <w:r w:rsidR="00564754">
        <w:rPr>
          <w:rFonts w:ascii="仿宋" w:eastAsia="仿宋" w:hAnsi="仿宋" w:hint="eastAsia"/>
          <w:color w:val="000000"/>
          <w:sz w:val="24"/>
        </w:rPr>
        <w:t>的</w:t>
      </w:r>
      <w:r w:rsidR="00564754">
        <w:rPr>
          <w:rFonts w:ascii="仿宋" w:eastAsia="仿宋" w:hAnsi="仿宋"/>
          <w:color w:val="000000"/>
          <w:sz w:val="24"/>
        </w:rPr>
        <w:t>人，</w:t>
      </w:r>
      <w:r>
        <w:rPr>
          <w:rFonts w:ascii="仿宋" w:eastAsia="仿宋" w:hAnsi="仿宋" w:hint="eastAsia"/>
          <w:color w:val="000000"/>
          <w:sz w:val="24"/>
        </w:rPr>
        <w:t>以此</w:t>
      </w:r>
      <w:r>
        <w:rPr>
          <w:rFonts w:ascii="仿宋" w:eastAsia="仿宋" w:hAnsi="仿宋"/>
          <w:color w:val="000000"/>
          <w:sz w:val="24"/>
        </w:rPr>
        <w:t>类推。</w:t>
      </w:r>
    </w:p>
    <w:p w:rsidR="00F25B33" w:rsidRPr="00AE2855" w:rsidRDefault="00564754" w:rsidP="00F25B33">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五</w:t>
      </w:r>
      <w:r w:rsidR="00F25B33" w:rsidRPr="00AE2855">
        <w:rPr>
          <w:rFonts w:ascii="仿宋" w:eastAsia="仿宋" w:hAnsi="仿宋" w:hint="eastAsia"/>
          <w:b/>
          <w:color w:val="000000"/>
          <w:sz w:val="24"/>
        </w:rPr>
        <w:t>、上传的照片有何要求？</w:t>
      </w:r>
    </w:p>
    <w:p w:rsidR="00F25B33" w:rsidRDefault="00F25B33" w:rsidP="00F25B33">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答：网上报名必须正确上传电子照片，照片应为本人近期免冠正面证件照，照片必须清晰，亮度足够，</w:t>
      </w:r>
      <w:r w:rsidR="00BA1D4D" w:rsidRPr="00BA1D4D">
        <w:rPr>
          <w:rFonts w:ascii="仿宋" w:eastAsia="仿宋" w:hAnsi="仿宋" w:hint="eastAsia"/>
          <w:color w:val="000000"/>
          <w:sz w:val="24"/>
        </w:rPr>
        <w:t>jpg、png格式，大小500KB以下。</w:t>
      </w:r>
    </w:p>
    <w:p w:rsidR="00924811" w:rsidRPr="00AE2855" w:rsidRDefault="004F5FF5" w:rsidP="00924811">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六</w:t>
      </w:r>
      <w:r w:rsidR="00924811" w:rsidRPr="00AE2855">
        <w:rPr>
          <w:rFonts w:ascii="仿宋" w:eastAsia="仿宋" w:hAnsi="仿宋" w:hint="eastAsia"/>
          <w:b/>
          <w:color w:val="000000"/>
          <w:sz w:val="24"/>
        </w:rPr>
        <w:t>、</w:t>
      </w:r>
      <w:r w:rsidR="00875B77">
        <w:rPr>
          <w:rFonts w:ascii="仿宋" w:eastAsia="仿宋" w:hAnsi="仿宋" w:hint="eastAsia"/>
          <w:b/>
          <w:color w:val="000000"/>
          <w:sz w:val="24"/>
        </w:rPr>
        <w:t>区</w:t>
      </w:r>
      <w:r w:rsidRPr="004F5FF5">
        <w:rPr>
          <w:rFonts w:ascii="仿宋" w:eastAsia="仿宋" w:hAnsi="仿宋" w:hint="eastAsia"/>
          <w:b/>
          <w:color w:val="000000"/>
          <w:sz w:val="24"/>
        </w:rPr>
        <w:t>笔试</w:t>
      </w:r>
      <w:r w:rsidR="00924811">
        <w:rPr>
          <w:rFonts w:ascii="仿宋" w:eastAsia="仿宋" w:hAnsi="仿宋"/>
          <w:b/>
          <w:color w:val="000000"/>
          <w:sz w:val="24"/>
        </w:rPr>
        <w:t>主要</w:t>
      </w:r>
      <w:r>
        <w:rPr>
          <w:rFonts w:ascii="仿宋" w:eastAsia="仿宋" w:hAnsi="仿宋" w:hint="eastAsia"/>
          <w:b/>
          <w:color w:val="000000"/>
          <w:sz w:val="24"/>
        </w:rPr>
        <w:t>考</w:t>
      </w:r>
      <w:r w:rsidR="00924811">
        <w:rPr>
          <w:rFonts w:ascii="仿宋" w:eastAsia="仿宋" w:hAnsi="仿宋"/>
          <w:b/>
          <w:color w:val="000000"/>
          <w:sz w:val="24"/>
        </w:rPr>
        <w:t>哪些内容？</w:t>
      </w:r>
    </w:p>
    <w:p w:rsidR="00176E70" w:rsidRDefault="004F5FF5" w:rsidP="004F5FF5">
      <w:pPr>
        <w:snapToGrid w:val="0"/>
        <w:spacing w:line="420" w:lineRule="exact"/>
        <w:ind w:firstLineChars="200" w:firstLine="480"/>
        <w:rPr>
          <w:rFonts w:ascii="仿宋" w:eastAsia="仿宋" w:hAnsi="仿宋"/>
          <w:color w:val="000000"/>
          <w:sz w:val="24"/>
        </w:rPr>
      </w:pPr>
      <w:r>
        <w:rPr>
          <w:rFonts w:ascii="仿宋" w:eastAsia="仿宋" w:hAnsi="仿宋" w:hint="eastAsia"/>
          <w:color w:val="000000"/>
          <w:sz w:val="24"/>
        </w:rPr>
        <w:t>考核</w:t>
      </w:r>
      <w:r w:rsidR="00176E70" w:rsidRPr="00176E70">
        <w:rPr>
          <w:rFonts w:ascii="仿宋" w:eastAsia="仿宋" w:hAnsi="仿宋" w:hint="eastAsia"/>
          <w:color w:val="000000"/>
          <w:sz w:val="24"/>
        </w:rPr>
        <w:t>专业（学科）知识与技能。包括专业（学科）理论知识、专业（学科）相关技能、对专业（学科）教学大纲和教材的理解与掌握水平等。</w:t>
      </w:r>
    </w:p>
    <w:p w:rsidR="00875B77" w:rsidRPr="00AE2855" w:rsidRDefault="00875B77" w:rsidP="00875B77">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七</w:t>
      </w:r>
      <w:r w:rsidRPr="00AE2855">
        <w:rPr>
          <w:rFonts w:ascii="仿宋" w:eastAsia="仿宋" w:hAnsi="仿宋" w:hint="eastAsia"/>
          <w:b/>
          <w:color w:val="000000"/>
          <w:sz w:val="24"/>
        </w:rPr>
        <w:t>、</w:t>
      </w:r>
      <w:r>
        <w:rPr>
          <w:rFonts w:ascii="仿宋" w:eastAsia="仿宋" w:hAnsi="仿宋" w:hint="eastAsia"/>
          <w:b/>
          <w:color w:val="000000"/>
          <w:sz w:val="24"/>
        </w:rPr>
        <w:t>区面</w:t>
      </w:r>
      <w:r w:rsidRPr="004F5FF5">
        <w:rPr>
          <w:rFonts w:ascii="仿宋" w:eastAsia="仿宋" w:hAnsi="仿宋" w:hint="eastAsia"/>
          <w:b/>
          <w:color w:val="000000"/>
          <w:sz w:val="24"/>
        </w:rPr>
        <w:t>试</w:t>
      </w:r>
      <w:r>
        <w:rPr>
          <w:rFonts w:ascii="仿宋" w:eastAsia="仿宋" w:hAnsi="仿宋"/>
          <w:b/>
          <w:color w:val="000000"/>
          <w:sz w:val="24"/>
        </w:rPr>
        <w:t>主要</w:t>
      </w:r>
      <w:r>
        <w:rPr>
          <w:rFonts w:ascii="仿宋" w:eastAsia="仿宋" w:hAnsi="仿宋" w:hint="eastAsia"/>
          <w:b/>
          <w:color w:val="000000"/>
          <w:sz w:val="24"/>
        </w:rPr>
        <w:t>考</w:t>
      </w:r>
      <w:r>
        <w:rPr>
          <w:rFonts w:ascii="仿宋" w:eastAsia="仿宋" w:hAnsi="仿宋"/>
          <w:b/>
          <w:color w:val="000000"/>
          <w:sz w:val="24"/>
        </w:rPr>
        <w:t>哪些内容？</w:t>
      </w:r>
    </w:p>
    <w:p w:rsidR="00875B77" w:rsidRPr="00875B77" w:rsidRDefault="00875B77" w:rsidP="00875B77">
      <w:pPr>
        <w:snapToGrid w:val="0"/>
        <w:spacing w:line="420" w:lineRule="exact"/>
        <w:ind w:firstLineChars="200" w:firstLine="480"/>
        <w:rPr>
          <w:rFonts w:ascii="仿宋" w:eastAsia="仿宋" w:hAnsi="仿宋"/>
          <w:color w:val="000000"/>
          <w:sz w:val="24"/>
        </w:rPr>
      </w:pPr>
      <w:r w:rsidRPr="00875B77">
        <w:rPr>
          <w:rFonts w:ascii="仿宋" w:eastAsia="仿宋" w:hAnsi="仿宋" w:hint="eastAsia"/>
          <w:color w:val="000000"/>
          <w:sz w:val="24"/>
        </w:rPr>
        <w:t>考核教育教学实践能力及基本教育素质。包括分析教材、确立教学目标、设计教学方案、选择教学方法、运用教学语言、运用现代教育技术和仪表举止、口语表达、思维能力、心理素质等。</w:t>
      </w:r>
    </w:p>
    <w:p w:rsidR="00F25B33" w:rsidRPr="00AE2855" w:rsidRDefault="00875B77" w:rsidP="00F25B33">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八</w:t>
      </w:r>
      <w:r w:rsidR="00F25B33" w:rsidRPr="00AE2855">
        <w:rPr>
          <w:rFonts w:ascii="仿宋" w:eastAsia="仿宋" w:hAnsi="仿宋" w:hint="eastAsia"/>
          <w:b/>
          <w:color w:val="000000"/>
          <w:sz w:val="24"/>
        </w:rPr>
        <w:t>、考试前遗失了身份证怎么办？</w:t>
      </w:r>
    </w:p>
    <w:p w:rsidR="00F25B33" w:rsidRDefault="00F25B33" w:rsidP="008000C9">
      <w:pPr>
        <w:snapToGrid w:val="0"/>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答：遗失身份证的考生，须及时到公安部门补办临时身份证或由公安部门出具带有照片的身份证明材料（照片处须加盖骑缝章）。</w:t>
      </w:r>
    </w:p>
    <w:p w:rsidR="00176E70" w:rsidRPr="00176E70" w:rsidRDefault="00875B77" w:rsidP="00176E70">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九</w:t>
      </w:r>
      <w:r w:rsidR="00176E70" w:rsidRPr="00176E70">
        <w:rPr>
          <w:rFonts w:ascii="仿宋" w:eastAsia="仿宋" w:hAnsi="仿宋" w:hint="eastAsia"/>
          <w:b/>
          <w:color w:val="000000"/>
          <w:sz w:val="24"/>
        </w:rPr>
        <w:t>、如何下载</w:t>
      </w:r>
      <w:r w:rsidR="00176E70" w:rsidRPr="00176E70">
        <w:rPr>
          <w:rFonts w:ascii="仿宋" w:eastAsia="仿宋" w:hAnsi="仿宋"/>
          <w:b/>
          <w:color w:val="000000"/>
          <w:sz w:val="24"/>
        </w:rPr>
        <w:t>准考证？</w:t>
      </w:r>
    </w:p>
    <w:p w:rsidR="00F25B33" w:rsidRDefault="00176E70" w:rsidP="00F25B33">
      <w:pPr>
        <w:spacing w:line="420" w:lineRule="exact"/>
        <w:ind w:firstLineChars="200" w:firstLine="480"/>
        <w:rPr>
          <w:rFonts w:ascii="仿宋" w:eastAsia="仿宋" w:hAnsi="仿宋"/>
          <w:color w:val="000000"/>
          <w:sz w:val="24"/>
        </w:rPr>
      </w:pPr>
      <w:r w:rsidRPr="00AE2855">
        <w:rPr>
          <w:rFonts w:ascii="仿宋" w:eastAsia="仿宋" w:hAnsi="仿宋" w:hint="eastAsia"/>
          <w:color w:val="000000"/>
          <w:sz w:val="24"/>
        </w:rPr>
        <w:t>答：</w:t>
      </w:r>
      <w:r>
        <w:rPr>
          <w:rFonts w:ascii="仿宋" w:eastAsia="仿宋" w:hAnsi="仿宋" w:hint="eastAsia"/>
          <w:color w:val="000000"/>
          <w:sz w:val="24"/>
        </w:rPr>
        <w:t>请</w:t>
      </w:r>
      <w:r w:rsidR="004F5FF5">
        <w:rPr>
          <w:rFonts w:ascii="仿宋" w:eastAsia="仿宋" w:hAnsi="仿宋" w:hint="eastAsia"/>
          <w:color w:val="000000"/>
          <w:sz w:val="24"/>
        </w:rPr>
        <w:t>务必</w:t>
      </w:r>
      <w:r>
        <w:rPr>
          <w:rFonts w:ascii="仿宋" w:eastAsia="仿宋" w:hAnsi="仿宋" w:hint="eastAsia"/>
          <w:color w:val="000000"/>
          <w:sz w:val="24"/>
        </w:rPr>
        <w:t>在</w:t>
      </w:r>
      <w:r>
        <w:rPr>
          <w:rFonts w:ascii="仿宋" w:eastAsia="仿宋" w:hAnsi="仿宋"/>
          <w:color w:val="000000"/>
          <w:sz w:val="24"/>
        </w:rPr>
        <w:t>规定时间内</w:t>
      </w:r>
      <w:r w:rsidR="004F5FF5">
        <w:rPr>
          <w:rFonts w:ascii="仿宋" w:eastAsia="仿宋" w:hAnsi="仿宋" w:hint="eastAsia"/>
          <w:color w:val="000000"/>
          <w:sz w:val="24"/>
        </w:rPr>
        <w:t>登录</w:t>
      </w:r>
      <w:r>
        <w:rPr>
          <w:rFonts w:ascii="仿宋" w:eastAsia="仿宋" w:hAnsi="仿宋" w:hint="eastAsia"/>
          <w:color w:val="000000"/>
          <w:sz w:val="24"/>
        </w:rPr>
        <w:t>网上</w:t>
      </w:r>
      <w:r w:rsidRPr="00176E70">
        <w:rPr>
          <w:rFonts w:ascii="仿宋" w:eastAsia="仿宋" w:hAnsi="仿宋"/>
          <w:color w:val="000000"/>
          <w:sz w:val="24"/>
        </w:rPr>
        <w:t>报名系统</w:t>
      </w:r>
      <w:r>
        <w:rPr>
          <w:rFonts w:ascii="仿宋" w:eastAsia="仿宋" w:hAnsi="仿宋"/>
          <w:color w:val="000000"/>
          <w:sz w:val="24"/>
        </w:rPr>
        <w:t>下载准考证</w:t>
      </w:r>
      <w:r w:rsidR="004F5FF5">
        <w:rPr>
          <w:rFonts w:ascii="仿宋" w:eastAsia="仿宋" w:hAnsi="仿宋" w:hint="eastAsia"/>
          <w:color w:val="000000"/>
          <w:sz w:val="24"/>
        </w:rPr>
        <w:t>，本批次</w:t>
      </w:r>
      <w:r w:rsidR="004F5FF5">
        <w:rPr>
          <w:rFonts w:ascii="仿宋" w:eastAsia="仿宋" w:hAnsi="仿宋"/>
          <w:color w:val="000000"/>
          <w:sz w:val="24"/>
        </w:rPr>
        <w:t>区笔试的</w:t>
      </w:r>
      <w:r w:rsidRPr="00176E70">
        <w:rPr>
          <w:rFonts w:ascii="仿宋" w:eastAsia="仿宋" w:hAnsi="仿宋"/>
          <w:color w:val="000000"/>
          <w:sz w:val="24"/>
        </w:rPr>
        <w:t>准考证下载时间</w:t>
      </w:r>
      <w:r w:rsidR="004F5FF5">
        <w:rPr>
          <w:rFonts w:ascii="仿宋" w:eastAsia="仿宋" w:hAnsi="仿宋" w:hint="eastAsia"/>
          <w:color w:val="000000"/>
          <w:sz w:val="24"/>
        </w:rPr>
        <w:t>为</w:t>
      </w:r>
      <w:r w:rsidRPr="00176E70">
        <w:rPr>
          <w:rFonts w:ascii="仿宋" w:eastAsia="仿宋" w:hAnsi="仿宋"/>
          <w:color w:val="000000"/>
          <w:sz w:val="24"/>
        </w:rPr>
        <w:t>：</w:t>
      </w:r>
      <w:r w:rsidR="003325A3" w:rsidRPr="003325A3">
        <w:rPr>
          <w:rFonts w:ascii="仿宋" w:eastAsia="仿宋" w:hAnsi="仿宋" w:hint="eastAsia"/>
          <w:color w:val="000000"/>
          <w:sz w:val="24"/>
        </w:rPr>
        <w:t>2019年3月19日10:00至3月22日16:00</w:t>
      </w:r>
      <w:r>
        <w:rPr>
          <w:rFonts w:ascii="仿宋" w:eastAsia="仿宋" w:hAnsi="仿宋" w:hint="eastAsia"/>
          <w:color w:val="000000"/>
          <w:sz w:val="24"/>
        </w:rPr>
        <w:t>。</w:t>
      </w:r>
    </w:p>
    <w:p w:rsidR="009D4984" w:rsidRDefault="00875B77" w:rsidP="009D4984">
      <w:pPr>
        <w:snapToGrid w:val="0"/>
        <w:spacing w:line="420" w:lineRule="exact"/>
        <w:ind w:firstLineChars="200" w:firstLine="482"/>
        <w:rPr>
          <w:rFonts w:ascii="仿宋" w:eastAsia="仿宋" w:hAnsi="仿宋"/>
          <w:b/>
          <w:color w:val="000000"/>
          <w:sz w:val="24"/>
        </w:rPr>
      </w:pPr>
      <w:r>
        <w:rPr>
          <w:rFonts w:ascii="仿宋" w:eastAsia="仿宋" w:hAnsi="仿宋" w:hint="eastAsia"/>
          <w:b/>
          <w:color w:val="000000"/>
          <w:sz w:val="24"/>
        </w:rPr>
        <w:t>十</w:t>
      </w:r>
      <w:r w:rsidR="009D4984" w:rsidRPr="009D4984">
        <w:rPr>
          <w:rFonts w:ascii="仿宋" w:eastAsia="仿宋" w:hAnsi="仿宋"/>
          <w:b/>
          <w:color w:val="000000"/>
          <w:sz w:val="24"/>
        </w:rPr>
        <w:t>、</w:t>
      </w:r>
      <w:r w:rsidR="009D4984" w:rsidRPr="009D4984">
        <w:rPr>
          <w:rFonts w:ascii="仿宋" w:eastAsia="仿宋" w:hAnsi="仿宋" w:hint="eastAsia"/>
          <w:b/>
          <w:color w:val="000000"/>
          <w:sz w:val="24"/>
        </w:rPr>
        <w:t>第一批次</w:t>
      </w:r>
      <w:r w:rsidR="009D4984" w:rsidRPr="009D4984">
        <w:rPr>
          <w:rFonts w:ascii="仿宋" w:eastAsia="仿宋" w:hAnsi="仿宋"/>
          <w:b/>
          <w:color w:val="000000"/>
          <w:sz w:val="24"/>
        </w:rPr>
        <w:t>教师招聘和第二批次教师招聘有什么关联？</w:t>
      </w:r>
    </w:p>
    <w:p w:rsidR="00C7504E" w:rsidRPr="00C7504E" w:rsidRDefault="009D4984" w:rsidP="00C7504E">
      <w:pPr>
        <w:snapToGrid w:val="0"/>
        <w:spacing w:line="420" w:lineRule="exact"/>
        <w:ind w:firstLineChars="200" w:firstLine="482"/>
        <w:rPr>
          <w:rFonts w:ascii="仿宋" w:eastAsia="仿宋" w:hAnsi="仿宋"/>
          <w:color w:val="000000"/>
          <w:sz w:val="24"/>
        </w:rPr>
      </w:pPr>
      <w:r>
        <w:rPr>
          <w:rFonts w:ascii="仿宋" w:eastAsia="仿宋" w:hAnsi="仿宋" w:hint="eastAsia"/>
          <w:b/>
          <w:color w:val="000000"/>
          <w:sz w:val="24"/>
        </w:rPr>
        <w:t>答：</w:t>
      </w:r>
      <w:r w:rsidR="00C7504E" w:rsidRPr="00C7504E">
        <w:rPr>
          <w:rFonts w:ascii="仿宋" w:eastAsia="仿宋" w:hAnsi="仿宋" w:hint="eastAsia"/>
          <w:color w:val="000000"/>
          <w:sz w:val="24"/>
        </w:rPr>
        <w:t>（1）第一批次参加区笔试考核，但未被列入区笔试合格人员的，在符合第二批次岗位要求的情况下，可参加本年度第二批次的区笔试报名。</w:t>
      </w:r>
    </w:p>
    <w:p w:rsidR="00C7504E" w:rsidRPr="00E80FDD" w:rsidRDefault="00C7504E" w:rsidP="00C7504E">
      <w:pPr>
        <w:snapToGrid w:val="0"/>
        <w:spacing w:line="420" w:lineRule="exact"/>
        <w:ind w:firstLineChars="200" w:firstLine="480"/>
        <w:rPr>
          <w:rFonts w:ascii="仿宋" w:eastAsia="仿宋" w:hAnsi="仿宋"/>
          <w:color w:val="000000"/>
          <w:sz w:val="24"/>
        </w:rPr>
      </w:pPr>
      <w:r w:rsidRPr="00E80FDD">
        <w:rPr>
          <w:rFonts w:ascii="仿宋" w:eastAsia="仿宋" w:hAnsi="仿宋" w:hint="eastAsia"/>
          <w:color w:val="000000"/>
          <w:sz w:val="24"/>
        </w:rPr>
        <w:t>（2）第一批次拟录用人员，不得再次参加第二批次报名（含笔试及面试）。拟录用人员中因个人意愿放弃、市教师职业素质测试低于均值、体检不合格者均不得再次参加本年度第二批次报名（含笔试及面试）。</w:t>
      </w:r>
    </w:p>
    <w:p w:rsidR="00C7504E" w:rsidRPr="00C7504E" w:rsidRDefault="00C7504E" w:rsidP="00C7504E">
      <w:pPr>
        <w:snapToGrid w:val="0"/>
        <w:spacing w:line="420" w:lineRule="exact"/>
        <w:ind w:firstLineChars="200" w:firstLine="480"/>
        <w:rPr>
          <w:rFonts w:ascii="仿宋" w:eastAsia="仿宋" w:hAnsi="仿宋"/>
          <w:color w:val="000000"/>
          <w:sz w:val="24"/>
        </w:rPr>
      </w:pPr>
      <w:r w:rsidRPr="00E80FDD">
        <w:rPr>
          <w:rFonts w:ascii="仿宋" w:eastAsia="仿宋" w:hAnsi="仿宋" w:hint="eastAsia"/>
          <w:color w:val="000000"/>
          <w:sz w:val="24"/>
        </w:rPr>
        <w:t>（3）第一批次区面试考核不合格人员，不得再次报名参</w:t>
      </w:r>
      <w:r w:rsidRPr="00C7504E">
        <w:rPr>
          <w:rFonts w:ascii="仿宋" w:eastAsia="仿宋" w:hAnsi="仿宋" w:hint="eastAsia"/>
          <w:color w:val="000000"/>
          <w:sz w:val="24"/>
        </w:rPr>
        <w:t>加本年度第二批次报名（含笔试及面试）。</w:t>
      </w:r>
    </w:p>
    <w:p w:rsidR="008C2C6D" w:rsidRDefault="00C7504E" w:rsidP="008C2C6D">
      <w:pPr>
        <w:snapToGrid w:val="0"/>
        <w:spacing w:line="420" w:lineRule="exact"/>
        <w:ind w:firstLineChars="200" w:firstLine="480"/>
        <w:rPr>
          <w:rFonts w:ascii="仿宋" w:eastAsia="仿宋" w:hAnsi="仿宋"/>
          <w:color w:val="000000"/>
          <w:sz w:val="24"/>
        </w:rPr>
      </w:pPr>
      <w:r w:rsidRPr="00C7504E">
        <w:rPr>
          <w:rFonts w:ascii="仿宋" w:eastAsia="仿宋" w:hAnsi="仿宋" w:hint="eastAsia"/>
          <w:color w:val="000000"/>
          <w:sz w:val="24"/>
        </w:rPr>
        <w:t>（4）第一批次区笔试合格人员且非上述（2）（3）类情形者，保留笔试成绩，在符合第二批次岗位要求的情况下</w:t>
      </w:r>
      <w:bookmarkStart w:id="0" w:name="_GoBack"/>
      <w:bookmarkEnd w:id="0"/>
      <w:r w:rsidRPr="00C7504E">
        <w:rPr>
          <w:rFonts w:ascii="仿宋" w:eastAsia="仿宋" w:hAnsi="仿宋" w:hint="eastAsia"/>
          <w:color w:val="000000"/>
          <w:sz w:val="24"/>
        </w:rPr>
        <w:t>，可</w:t>
      </w:r>
      <w:r w:rsidR="00E80FDD" w:rsidRPr="00E80FDD">
        <w:rPr>
          <w:rFonts w:ascii="仿宋" w:eastAsia="仿宋" w:hAnsi="仿宋" w:hint="eastAsia"/>
          <w:color w:val="000000"/>
          <w:sz w:val="24"/>
        </w:rPr>
        <w:t>直接</w:t>
      </w:r>
      <w:r w:rsidRPr="00C7504E">
        <w:rPr>
          <w:rFonts w:ascii="仿宋" w:eastAsia="仿宋" w:hAnsi="仿宋" w:hint="eastAsia"/>
          <w:color w:val="000000"/>
          <w:sz w:val="24"/>
        </w:rPr>
        <w:t>参加本年度第二批次的学校岗位选择（即面试报名），但不得再次参加第二批次的区笔试报名。</w:t>
      </w:r>
    </w:p>
    <w:p w:rsidR="00CF2619" w:rsidRPr="00E80FDD" w:rsidRDefault="00E03F35" w:rsidP="00E03F35">
      <w:pPr>
        <w:snapToGrid w:val="0"/>
        <w:spacing w:line="420" w:lineRule="exact"/>
        <w:ind w:firstLineChars="200" w:firstLine="482"/>
        <w:rPr>
          <w:rFonts w:ascii="仿宋" w:eastAsia="仿宋" w:hAnsi="仿宋"/>
          <w:b/>
          <w:color w:val="000000"/>
          <w:sz w:val="24"/>
        </w:rPr>
      </w:pPr>
      <w:r w:rsidRPr="00E80FDD">
        <w:rPr>
          <w:rFonts w:ascii="仿宋" w:eastAsia="仿宋" w:hAnsi="仿宋" w:hint="eastAsia"/>
          <w:b/>
          <w:color w:val="000000"/>
          <w:sz w:val="24"/>
        </w:rPr>
        <w:lastRenderedPageBreak/>
        <w:t>十一</w:t>
      </w:r>
      <w:r w:rsidRPr="00E80FDD">
        <w:rPr>
          <w:rFonts w:ascii="仿宋" w:eastAsia="仿宋" w:hAnsi="仿宋"/>
          <w:b/>
          <w:color w:val="000000"/>
          <w:sz w:val="24"/>
        </w:rPr>
        <w:t>、</w:t>
      </w:r>
      <w:r w:rsidR="00CF2619" w:rsidRPr="00E80FDD">
        <w:rPr>
          <w:rFonts w:ascii="仿宋" w:eastAsia="仿宋" w:hAnsi="仿宋" w:hint="eastAsia"/>
          <w:b/>
          <w:color w:val="000000"/>
          <w:sz w:val="24"/>
        </w:rPr>
        <w:t>对</w:t>
      </w:r>
      <w:r w:rsidR="00CF2619" w:rsidRPr="00E80FDD">
        <w:rPr>
          <w:rFonts w:ascii="仿宋" w:eastAsia="仿宋" w:hAnsi="仿宋"/>
          <w:b/>
          <w:color w:val="000000"/>
          <w:sz w:val="24"/>
        </w:rPr>
        <w:t>教师资格证或</w:t>
      </w:r>
      <w:r w:rsidR="00CF2619" w:rsidRPr="00E80FDD">
        <w:rPr>
          <w:rFonts w:ascii="仿宋" w:eastAsia="仿宋" w:hAnsi="仿宋" w:hint="eastAsia"/>
          <w:b/>
          <w:color w:val="000000"/>
          <w:sz w:val="24"/>
        </w:rPr>
        <w:t>申请教师资格必备证书的要求</w:t>
      </w:r>
      <w:r w:rsidR="00CF2619" w:rsidRPr="00E80FDD">
        <w:rPr>
          <w:rFonts w:ascii="仿宋" w:eastAsia="仿宋" w:hAnsi="仿宋"/>
          <w:b/>
          <w:color w:val="000000"/>
          <w:sz w:val="24"/>
        </w:rPr>
        <w:t>是什么？</w:t>
      </w:r>
    </w:p>
    <w:p w:rsidR="00E03F35" w:rsidRPr="00E80FDD" w:rsidRDefault="00CF2619" w:rsidP="003568F2">
      <w:pPr>
        <w:snapToGrid w:val="0"/>
        <w:spacing w:line="420" w:lineRule="exact"/>
        <w:ind w:firstLineChars="200" w:firstLine="482"/>
        <w:rPr>
          <w:rFonts w:ascii="仿宋" w:eastAsia="仿宋" w:hAnsi="仿宋"/>
          <w:color w:val="000000"/>
          <w:sz w:val="24"/>
        </w:rPr>
      </w:pPr>
      <w:r w:rsidRPr="00E80FDD">
        <w:rPr>
          <w:rFonts w:ascii="仿宋" w:eastAsia="仿宋" w:hAnsi="仿宋" w:hint="eastAsia"/>
          <w:b/>
          <w:color w:val="000000"/>
          <w:sz w:val="24"/>
        </w:rPr>
        <w:t>答：</w:t>
      </w:r>
      <w:r w:rsidRPr="00E80FDD">
        <w:rPr>
          <w:rFonts w:ascii="仿宋" w:eastAsia="仿宋" w:hAnsi="仿宋" w:hint="eastAsia"/>
          <w:color w:val="000000"/>
          <w:sz w:val="24"/>
        </w:rPr>
        <w:t>根据《2019年</w:t>
      </w:r>
      <w:r w:rsidRPr="00E80FDD">
        <w:rPr>
          <w:rFonts w:ascii="仿宋" w:eastAsia="仿宋" w:hAnsi="仿宋"/>
          <w:color w:val="000000"/>
          <w:sz w:val="24"/>
        </w:rPr>
        <w:t>浦东新区公办学校教师</w:t>
      </w:r>
      <w:r w:rsidRPr="00E80FDD">
        <w:rPr>
          <w:rFonts w:ascii="仿宋" w:eastAsia="仿宋" w:hAnsi="仿宋" w:hint="eastAsia"/>
          <w:color w:val="000000"/>
          <w:sz w:val="24"/>
        </w:rPr>
        <w:t>招聘</w:t>
      </w:r>
      <w:r w:rsidRPr="00E80FDD">
        <w:rPr>
          <w:rFonts w:ascii="仿宋" w:eastAsia="仿宋" w:hAnsi="仿宋"/>
          <w:color w:val="000000"/>
          <w:sz w:val="24"/>
        </w:rPr>
        <w:t>办法</w:t>
      </w:r>
      <w:r w:rsidRPr="00E80FDD">
        <w:rPr>
          <w:rFonts w:ascii="仿宋" w:eastAsia="仿宋" w:hAnsi="仿宋" w:hint="eastAsia"/>
          <w:color w:val="000000"/>
          <w:sz w:val="24"/>
        </w:rPr>
        <w:t>》（浦教人[2018]8号）</w:t>
      </w:r>
      <w:r w:rsidR="00E03F35" w:rsidRPr="00E80FDD">
        <w:rPr>
          <w:rFonts w:ascii="仿宋" w:eastAsia="仿宋" w:hAnsi="仿宋" w:hint="eastAsia"/>
          <w:color w:val="000000"/>
          <w:sz w:val="24"/>
        </w:rPr>
        <w:t>：</w:t>
      </w:r>
      <w:r w:rsidR="00E03F35" w:rsidRPr="00E80FDD">
        <w:rPr>
          <w:rFonts w:ascii="仿宋" w:eastAsia="仿宋" w:hAnsi="仿宋"/>
          <w:color w:val="000000"/>
          <w:sz w:val="24"/>
        </w:rPr>
        <w:t>“</w:t>
      </w:r>
      <w:r w:rsidR="00E03F35" w:rsidRPr="00E80FDD">
        <w:rPr>
          <w:rFonts w:ascii="仿宋" w:eastAsia="仿宋" w:hAnsi="仿宋" w:hint="eastAsia"/>
          <w:color w:val="000000"/>
          <w:sz w:val="24"/>
        </w:rPr>
        <w:t>须持有相应的教师资格证或申请教师资格必备证书（持有《中小学和幼儿园教师资格考试合格证明》并在有效期内的应聘人员，提供笔试合格证明且承诺在当年录用前取得《中小学和幼儿园教师资格考试合格证明》的应届毕业生，教师资格证可放宽至录用一年内获得，其中高校教师资格证可放宽至次年年底获得。</w:t>
      </w:r>
      <w:r w:rsidR="00E03F35" w:rsidRPr="00E80FDD">
        <w:rPr>
          <w:rFonts w:ascii="仿宋" w:eastAsia="仿宋" w:hAnsi="仿宋"/>
          <w:color w:val="000000"/>
          <w:sz w:val="24"/>
        </w:rPr>
        <w:t>”</w:t>
      </w:r>
    </w:p>
    <w:sectPr w:rsidR="00E03F35" w:rsidRPr="00E80FDD" w:rsidSect="002B6B82">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4A3" w:rsidRDefault="00DE24A3" w:rsidP="00E47093">
      <w:r>
        <w:separator/>
      </w:r>
    </w:p>
  </w:endnote>
  <w:endnote w:type="continuationSeparator" w:id="0">
    <w:p w:rsidR="00DE24A3" w:rsidRDefault="00DE24A3" w:rsidP="00E470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6262935"/>
      <w:docPartObj>
        <w:docPartGallery w:val="Page Numbers (Bottom of Page)"/>
        <w:docPartUnique/>
      </w:docPartObj>
    </w:sdtPr>
    <w:sdtEndPr/>
    <w:sdtContent>
      <w:p w:rsidR="009C2200" w:rsidRDefault="002B6B82">
        <w:pPr>
          <w:pStyle w:val="a4"/>
          <w:jc w:val="center"/>
        </w:pPr>
        <w:r>
          <w:fldChar w:fldCharType="begin"/>
        </w:r>
        <w:r w:rsidR="009C2200">
          <w:instrText>PAGE   \* MERGEFORMAT</w:instrText>
        </w:r>
        <w:r>
          <w:fldChar w:fldCharType="separate"/>
        </w:r>
        <w:r w:rsidR="00E80FDD" w:rsidRPr="00E80FDD">
          <w:rPr>
            <w:noProof/>
            <w:lang w:val="zh-CN"/>
          </w:rPr>
          <w:t>2</w:t>
        </w:r>
        <w:r>
          <w:fldChar w:fldCharType="end"/>
        </w:r>
      </w:p>
    </w:sdtContent>
  </w:sdt>
  <w:p w:rsidR="009C2200" w:rsidRDefault="009C220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4A3" w:rsidRDefault="00DE24A3" w:rsidP="00E47093">
      <w:r>
        <w:separator/>
      </w:r>
    </w:p>
  </w:footnote>
  <w:footnote w:type="continuationSeparator" w:id="0">
    <w:p w:rsidR="00DE24A3" w:rsidRDefault="00DE24A3" w:rsidP="00E470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006D7"/>
    <w:rsid w:val="000E7087"/>
    <w:rsid w:val="00117CE1"/>
    <w:rsid w:val="00176E70"/>
    <w:rsid w:val="001C66E8"/>
    <w:rsid w:val="002B6B82"/>
    <w:rsid w:val="002F3F20"/>
    <w:rsid w:val="003325A3"/>
    <w:rsid w:val="003568F2"/>
    <w:rsid w:val="00365CE9"/>
    <w:rsid w:val="004C56A7"/>
    <w:rsid w:val="004E5A7B"/>
    <w:rsid w:val="004F5FF5"/>
    <w:rsid w:val="004F6E38"/>
    <w:rsid w:val="00564754"/>
    <w:rsid w:val="005B1118"/>
    <w:rsid w:val="005E307A"/>
    <w:rsid w:val="006D5EA3"/>
    <w:rsid w:val="006F6100"/>
    <w:rsid w:val="0077690E"/>
    <w:rsid w:val="00792DB6"/>
    <w:rsid w:val="008000C9"/>
    <w:rsid w:val="00875B77"/>
    <w:rsid w:val="008C2C6D"/>
    <w:rsid w:val="008C3298"/>
    <w:rsid w:val="00923E5E"/>
    <w:rsid w:val="00924811"/>
    <w:rsid w:val="009C2200"/>
    <w:rsid w:val="009D4984"/>
    <w:rsid w:val="00A006D7"/>
    <w:rsid w:val="00AE4E1C"/>
    <w:rsid w:val="00AE588A"/>
    <w:rsid w:val="00B1233B"/>
    <w:rsid w:val="00B15AC6"/>
    <w:rsid w:val="00B179E1"/>
    <w:rsid w:val="00BA1D4D"/>
    <w:rsid w:val="00C7504E"/>
    <w:rsid w:val="00CD3E4C"/>
    <w:rsid w:val="00CF2619"/>
    <w:rsid w:val="00D223DD"/>
    <w:rsid w:val="00DC4832"/>
    <w:rsid w:val="00DE24A3"/>
    <w:rsid w:val="00E03F35"/>
    <w:rsid w:val="00E47093"/>
    <w:rsid w:val="00E80FDD"/>
    <w:rsid w:val="00EA463D"/>
    <w:rsid w:val="00F25B33"/>
    <w:rsid w:val="00F975CB"/>
    <w:rsid w:val="00FC3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563D872-7523-4487-B045-A915898FE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06D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4709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47093"/>
    <w:rPr>
      <w:sz w:val="18"/>
      <w:szCs w:val="18"/>
    </w:rPr>
  </w:style>
  <w:style w:type="paragraph" w:styleId="a4">
    <w:name w:val="footer"/>
    <w:basedOn w:val="a"/>
    <w:link w:val="Char0"/>
    <w:uiPriority w:val="99"/>
    <w:unhideWhenUsed/>
    <w:rsid w:val="00E47093"/>
    <w:pPr>
      <w:tabs>
        <w:tab w:val="center" w:pos="4153"/>
        <w:tab w:val="right" w:pos="8306"/>
      </w:tabs>
      <w:snapToGrid w:val="0"/>
      <w:jc w:val="left"/>
    </w:pPr>
    <w:rPr>
      <w:sz w:val="18"/>
      <w:szCs w:val="18"/>
    </w:rPr>
  </w:style>
  <w:style w:type="character" w:customStyle="1" w:styleId="Char0">
    <w:name w:val="页脚 Char"/>
    <w:basedOn w:val="a0"/>
    <w:link w:val="a4"/>
    <w:uiPriority w:val="99"/>
    <w:rsid w:val="00E47093"/>
    <w:rPr>
      <w:sz w:val="18"/>
      <w:szCs w:val="18"/>
    </w:rPr>
  </w:style>
  <w:style w:type="paragraph" w:styleId="a5">
    <w:name w:val="Normal (Web)"/>
    <w:basedOn w:val="a"/>
    <w:uiPriority w:val="99"/>
    <w:semiHidden/>
    <w:unhideWhenUsed/>
    <w:rsid w:val="00792DB6"/>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792D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B28493-156B-4C5C-865B-C228BDEC9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3</Pages>
  <Words>314</Words>
  <Characters>1793</Characters>
  <Application>Microsoft Office Word</Application>
  <DocSecurity>0</DocSecurity>
  <Lines>14</Lines>
  <Paragraphs>4</Paragraphs>
  <ScaleCrop>false</ScaleCrop>
  <Company/>
  <LinksUpToDate>false</LinksUpToDate>
  <CharactersWithSpaces>2103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XUIT</cp:lastModifiedBy>
  <cp:revision>20</cp:revision>
  <cp:lastPrinted>2019-03-04T08:52:00Z</cp:lastPrinted>
  <dcterms:created xsi:type="dcterms:W3CDTF">2018-11-03T06:28:00Z</dcterms:created>
  <dcterms:modified xsi:type="dcterms:W3CDTF">2019-03-05T06:01:00Z</dcterms:modified>
</cp:coreProperties>
</file>