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00" w:afterAutospacing="0" w:line="360" w:lineRule="atLeast"/>
        <w:ind w:left="0" w:right="0" w:firstLine="470"/>
        <w:jc w:val="left"/>
        <w:rPr>
          <w:rFonts w:hint="eastAsia" w:ascii="微软雅黑" w:hAnsi="微软雅黑" w:eastAsia="微软雅黑" w:cs="微软雅黑"/>
          <w:i w:val="0"/>
          <w:iCs w:val="0"/>
          <w:caps w:val="0"/>
          <w:color w:val="333333"/>
          <w:spacing w:val="0"/>
          <w:sz w:val="16"/>
          <w:szCs w:val="16"/>
        </w:rPr>
      </w:pPr>
      <w:r>
        <w:rPr>
          <w:rFonts w:ascii="仿宋_GB2312" w:hAnsi="微软雅黑" w:eastAsia="仿宋_GB2312" w:cs="仿宋_GB2312"/>
          <w:i w:val="0"/>
          <w:iCs w:val="0"/>
          <w:caps w:val="0"/>
          <w:color w:val="333333"/>
          <w:spacing w:val="10"/>
          <w:sz w:val="21"/>
          <w:szCs w:val="21"/>
          <w:shd w:val="clear" w:fill="FFFFFF"/>
        </w:rPr>
        <w:t>附件3</w:t>
      </w:r>
    </w:p>
    <w:p>
      <w:pPr>
        <w:pStyle w:val="2"/>
        <w:keepNext w:val="0"/>
        <w:keepLines w:val="0"/>
        <w:widowControl/>
        <w:suppressLineNumbers w:val="0"/>
        <w:shd w:val="clear" w:fill="FFFFFF"/>
        <w:spacing w:before="0" w:beforeAutospacing="0" w:after="100" w:afterAutospacing="0"/>
        <w:ind w:left="0" w:right="0" w:firstLine="0"/>
        <w:jc w:val="center"/>
        <w:rPr>
          <w:rFonts w:hint="eastAsia" w:ascii="微软雅黑" w:hAnsi="微软雅黑" w:eastAsia="微软雅黑" w:cs="微软雅黑"/>
          <w:i w:val="0"/>
          <w:iCs w:val="0"/>
          <w:caps w:val="0"/>
          <w:color w:val="333333"/>
          <w:spacing w:val="0"/>
          <w:sz w:val="16"/>
          <w:szCs w:val="16"/>
        </w:rPr>
      </w:pPr>
      <w:r>
        <w:rPr>
          <w:rStyle w:val="5"/>
          <w:rFonts w:ascii="仿宋" w:hAnsi="仿宋" w:eastAsia="仿宋" w:cs="仿宋"/>
          <w:b/>
          <w:bCs/>
          <w:i w:val="0"/>
          <w:iCs w:val="0"/>
          <w:caps w:val="0"/>
          <w:color w:val="333333"/>
          <w:spacing w:val="0"/>
          <w:sz w:val="24"/>
          <w:szCs w:val="24"/>
          <w:shd w:val="clear" w:fill="FFFFFF"/>
        </w:rPr>
        <w:t>健康情况声明书</w:t>
      </w:r>
    </w:p>
    <w:p>
      <w:pPr>
        <w:pStyle w:val="2"/>
        <w:keepNext w:val="0"/>
        <w:keepLines w:val="0"/>
        <w:widowControl/>
        <w:suppressLineNumbers w:val="0"/>
        <w:shd w:val="clear" w:fill="FFFFFF"/>
        <w:spacing w:before="0" w:beforeAutospacing="0" w:after="100" w:afterAutospacing="0" w:line="290" w:lineRule="atLeast"/>
        <w:ind w:left="0" w:right="0" w:firstLine="40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本人已知晓并理解、遵守2022年湖北省中小学教师公开招聘考试关于考生个人健康要求和新冠肺炎疫情防控相关管理规定，并做如下声明：</w:t>
      </w:r>
    </w:p>
    <w:p>
      <w:pPr>
        <w:pStyle w:val="2"/>
        <w:keepNext w:val="0"/>
        <w:keepLines w:val="0"/>
        <w:widowControl/>
        <w:suppressLineNumbers w:val="0"/>
        <w:shd w:val="clear" w:fill="FFFFFF"/>
        <w:spacing w:before="0" w:beforeAutospacing="0" w:after="100" w:afterAutospacing="0" w:line="290" w:lineRule="atLeast"/>
        <w:ind w:left="0" w:right="0" w:firstLine="28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（一）本人不属于疫情防控要求14天强制隔离期、医学观察期或自我隔离期内的人群。</w:t>
      </w:r>
    </w:p>
    <w:p>
      <w:pPr>
        <w:pStyle w:val="2"/>
        <w:keepNext w:val="0"/>
        <w:keepLines w:val="0"/>
        <w:widowControl/>
        <w:suppressLineNumbers w:val="0"/>
        <w:shd w:val="clear" w:fill="FFFFFF"/>
        <w:spacing w:before="0" w:beforeAutospacing="0" w:after="100" w:afterAutospacing="0" w:line="290" w:lineRule="atLeast"/>
        <w:ind w:left="0" w:right="0" w:firstLine="28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（二）本人在考前14天内如实填写“体温自我监测登记表”，体温和个人健康情况均正常。</w:t>
      </w:r>
    </w:p>
    <w:p>
      <w:pPr>
        <w:pStyle w:val="2"/>
        <w:keepNext w:val="0"/>
        <w:keepLines w:val="0"/>
        <w:widowControl/>
        <w:suppressLineNumbers w:val="0"/>
        <w:shd w:val="clear" w:fill="FFFFFF"/>
        <w:spacing w:before="0" w:beforeAutospacing="0" w:after="100" w:afterAutospacing="0" w:line="290" w:lineRule="atLeast"/>
        <w:ind w:left="0" w:right="0" w:firstLine="28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（三）考试过程中如出现咳嗽、发热等身体不适情况，我愿自行放弃考试或遵守考试工作人员安排到指定区域考试。</w:t>
      </w:r>
    </w:p>
    <w:p>
      <w:pPr>
        <w:pStyle w:val="2"/>
        <w:keepNext w:val="0"/>
        <w:keepLines w:val="0"/>
        <w:widowControl/>
        <w:suppressLineNumbers w:val="0"/>
        <w:shd w:val="clear" w:fill="FFFFFF"/>
        <w:spacing w:before="0" w:beforeAutospacing="0" w:after="100" w:afterAutospacing="0" w:line="290" w:lineRule="atLeast"/>
        <w:ind w:left="0" w:right="0" w:firstLine="40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本人保证以上声明信息真实、准确、完整，并知悉我将承担瞒报的法律后果及责任。</w:t>
      </w:r>
    </w:p>
    <w:p>
      <w:pPr>
        <w:pStyle w:val="2"/>
        <w:keepNext w:val="0"/>
        <w:keepLines w:val="0"/>
        <w:widowControl/>
        <w:suppressLineNumbers w:val="0"/>
        <w:shd w:val="clear" w:fill="FFFFFF"/>
        <w:spacing w:before="0" w:beforeAutospacing="0" w:after="100" w:afterAutospacing="0" w:line="290" w:lineRule="atLeast"/>
        <w:ind w:left="1960" w:right="0" w:firstLine="70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声明人（签字）：</w:t>
      </w:r>
    </w:p>
    <w:p>
      <w:pPr>
        <w:pStyle w:val="2"/>
        <w:keepNext w:val="0"/>
        <w:keepLines w:val="0"/>
        <w:widowControl/>
        <w:suppressLineNumbers w:val="0"/>
        <w:shd w:val="clear" w:fill="FFFFFF"/>
        <w:spacing w:before="0" w:beforeAutospacing="0" w:after="100" w:afterAutospacing="0" w:line="290" w:lineRule="atLeast"/>
        <w:ind w:left="1960" w:right="0" w:firstLine="70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日         期：</w:t>
      </w:r>
    </w:p>
    <w:p>
      <w:pPr>
        <w:pStyle w:val="2"/>
        <w:keepNext w:val="0"/>
        <w:keepLines w:val="0"/>
        <w:widowControl/>
        <w:suppressLineNumbers w:val="0"/>
        <w:shd w:val="clear" w:fill="FFFFFF"/>
        <w:spacing w:before="0" w:beforeAutospacing="0" w:after="100" w:afterAutospacing="0" w:line="290" w:lineRule="atLeast"/>
        <w:ind w:left="1960" w:right="0" w:firstLine="70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联  系  电 话：</w:t>
      </w:r>
    </w:p>
    <w:p>
      <w:pPr>
        <w:pStyle w:val="2"/>
        <w:keepNext w:val="0"/>
        <w:keepLines w:val="0"/>
        <w:widowControl/>
        <w:suppressLineNumbers w:val="0"/>
        <w:shd w:val="clear" w:fill="FFFFFF"/>
        <w:spacing w:before="0" w:beforeAutospacing="0" w:after="100" w:afterAutospacing="0" w:line="480" w:lineRule="atLeast"/>
        <w:ind w:left="0" w:right="0" w:firstLine="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                     体温自我监测登记表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10"/>
        <w:gridCol w:w="2000"/>
        <w:gridCol w:w="1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41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200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Style w:val="5"/>
                <w:rFonts w:hint="eastAsia" w:ascii="仿宋" w:hAnsi="仿宋" w:eastAsia="仿宋" w:cs="仿宋"/>
                <w:b/>
                <w:bCs/>
                <w:i w:val="0"/>
                <w:iCs w:val="0"/>
                <w:caps w:val="0"/>
                <w:color w:val="333333"/>
                <w:spacing w:val="0"/>
                <w:sz w:val="16"/>
                <w:szCs w:val="16"/>
              </w:rPr>
              <w:t>日期</w:t>
            </w:r>
          </w:p>
        </w:tc>
        <w:tc>
          <w:tcPr>
            <w:tcW w:w="185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Style w:val="5"/>
                <w:rFonts w:hint="eastAsia" w:ascii="仿宋" w:hAnsi="仿宋" w:eastAsia="仿宋" w:cs="仿宋"/>
                <w:b/>
                <w:bCs/>
                <w:i w:val="0"/>
                <w:iCs w:val="0"/>
                <w:caps w:val="0"/>
                <w:color w:val="333333"/>
                <w:spacing w:val="0"/>
                <w:sz w:val="16"/>
                <w:szCs w:val="16"/>
              </w:rPr>
              <w:t>体温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4月9日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4月10日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4月11日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4月12日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4月13日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4月14日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4月15日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4月16日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4月17日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4月18日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4月19日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4月20日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4月21日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 w:hRule="atLeast"/>
        </w:trPr>
        <w:tc>
          <w:tcPr>
            <w:tcW w:w="141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4月22日</w:t>
            </w:r>
          </w:p>
        </w:tc>
        <w:tc>
          <w:tcPr>
            <w:tcW w:w="200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c>
          <w:tcPr>
            <w:tcW w:w="1850" w:type="dxa"/>
            <w:tcBorders>
              <w:top w:val="nil"/>
              <w:left w:val="nil"/>
              <w:bottom w:val="nil"/>
              <w:right w:val="nil"/>
            </w:tcBorders>
            <w:shd w:val="clear" w:color="auto" w:fill="FFFFFF"/>
            <w:tcMar>
              <w:left w:w="70" w:type="dxa"/>
              <w:right w:w="7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trPr>
        <w:tc>
          <w:tcPr>
            <w:tcW w:w="3410" w:type="dxa"/>
            <w:gridSpan w:val="2"/>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考前14天是否前往过新冠肺炎中、高风险地区</w:t>
            </w:r>
          </w:p>
        </w:tc>
        <w:tc>
          <w:tcPr>
            <w:tcW w:w="1850" w:type="dxa"/>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center"/>
            </w:pPr>
            <w:r>
              <w:rPr>
                <w:rFonts w:hint="eastAsia" w:ascii="仿宋" w:hAnsi="仿宋" w:eastAsia="仿宋" w:cs="仿宋"/>
                <w:i w:val="0"/>
                <w:iCs w:val="0"/>
                <w:caps w:val="0"/>
                <w:color w:val="333333"/>
                <w:spacing w:val="0"/>
                <w:sz w:val="16"/>
                <w:szCs w:val="16"/>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5260" w:type="dxa"/>
            <w:gridSpan w:val="3"/>
            <w:tcBorders>
              <w:top w:val="nil"/>
              <w:left w:val="nil"/>
              <w:bottom w:val="nil"/>
              <w:right w:val="nil"/>
            </w:tcBorders>
            <w:shd w:val="clear" w:color="auto" w:fill="FFFFFF"/>
            <w:tcMar>
              <w:left w:w="70" w:type="dxa"/>
              <w:right w:w="70" w:type="dxa"/>
            </w:tcMar>
            <w:vAlign w:val="center"/>
          </w:tcPr>
          <w:p>
            <w:pPr>
              <w:pStyle w:val="2"/>
              <w:keepNext w:val="0"/>
              <w:keepLines w:val="0"/>
              <w:widowControl/>
              <w:suppressLineNumbers w:val="0"/>
              <w:spacing w:before="0" w:beforeAutospacing="0" w:after="100" w:afterAutospacing="0"/>
              <w:ind w:left="0" w:right="0"/>
              <w:jc w:val="left"/>
            </w:pPr>
            <w:r>
              <w:rPr>
                <w:rFonts w:hint="eastAsia" w:ascii="仿宋" w:hAnsi="仿宋" w:eastAsia="仿宋" w:cs="仿宋"/>
                <w:i w:val="0"/>
                <w:iCs w:val="0"/>
                <w:caps w:val="0"/>
                <w:color w:val="333333"/>
                <w:spacing w:val="0"/>
                <w:sz w:val="16"/>
                <w:szCs w:val="16"/>
              </w:rPr>
              <w:t>如果考前14天前往过新冠肺炎中、高风险地区，该地区为：</w:t>
            </w:r>
          </w:p>
        </w:tc>
      </w:tr>
    </w:tbl>
    <w:p>
      <w:pPr>
        <w:pStyle w:val="2"/>
        <w:keepNext w:val="0"/>
        <w:keepLines w:val="0"/>
        <w:widowControl/>
        <w:suppressLineNumbers w:val="0"/>
        <w:shd w:val="clear" w:fill="FFFFFF"/>
        <w:spacing w:before="0" w:beforeAutospacing="0" w:after="100" w:afterAutospacing="0"/>
        <w:ind w:left="0" w:right="0" w:firstLine="400"/>
        <w:jc w:val="left"/>
        <w:rPr>
          <w:rFonts w:hint="eastAsia" w:ascii="微软雅黑" w:hAnsi="微软雅黑" w:eastAsia="微软雅黑" w:cs="微软雅黑"/>
          <w:i w:val="0"/>
          <w:iCs w:val="0"/>
          <w:caps w:val="0"/>
          <w:color w:val="333333"/>
          <w:spacing w:val="0"/>
          <w:sz w:val="16"/>
          <w:szCs w:val="16"/>
        </w:rPr>
      </w:pPr>
      <w:r>
        <w:rPr>
          <w:rFonts w:hint="eastAsia" w:ascii="仿宋" w:hAnsi="仿宋" w:eastAsia="仿宋" w:cs="仿宋"/>
          <w:i w:val="0"/>
          <w:iCs w:val="0"/>
          <w:caps w:val="0"/>
          <w:color w:val="333333"/>
          <w:spacing w:val="0"/>
          <w:sz w:val="20"/>
          <w:szCs w:val="20"/>
          <w:shd w:val="clear" w:fill="FFFFFF"/>
        </w:rPr>
        <w:t>注：考试当天考点入场检查时需上交本表。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771FC"/>
    <w:rsid w:val="2987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2022-03-17T03:19:00Z</dcterms:created>
  <dc:creator>huatu</dc:creator>
  <cp:lastModifiedBy>huatu</cp:lastModifiedBy>
  <dcterms:modified xsi:type="dcterms:W3CDTF">2022-03-17T03:19:51Z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29D8877F317747769500F88DF5AB0575</vt:lpwstr>
  </property>
</Properties>
</file>